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4ED" w:rsidRPr="00F871CA" w:rsidRDefault="008124ED">
      <w:pPr>
        <w:spacing w:line="200" w:lineRule="exact"/>
        <w:rPr>
          <w:sz w:val="20"/>
          <w:szCs w:val="20"/>
          <w:lang w:val="ru-RU"/>
        </w:rPr>
      </w:pPr>
    </w:p>
    <w:p w:rsidR="008124ED" w:rsidRDefault="008124ED">
      <w:pPr>
        <w:spacing w:line="200" w:lineRule="exact"/>
        <w:rPr>
          <w:sz w:val="20"/>
          <w:szCs w:val="20"/>
        </w:rPr>
      </w:pPr>
    </w:p>
    <w:p w:rsidR="008124ED" w:rsidRDefault="008124ED">
      <w:pPr>
        <w:spacing w:line="200" w:lineRule="exact"/>
        <w:rPr>
          <w:sz w:val="20"/>
          <w:szCs w:val="20"/>
        </w:rPr>
      </w:pPr>
    </w:p>
    <w:p w:rsidR="008124ED" w:rsidRDefault="008124ED">
      <w:pPr>
        <w:spacing w:line="200" w:lineRule="exact"/>
        <w:rPr>
          <w:sz w:val="20"/>
          <w:szCs w:val="20"/>
        </w:rPr>
      </w:pPr>
    </w:p>
    <w:p w:rsidR="008124ED" w:rsidRDefault="008124ED">
      <w:pPr>
        <w:spacing w:line="200" w:lineRule="exact"/>
        <w:rPr>
          <w:sz w:val="20"/>
          <w:szCs w:val="20"/>
        </w:rPr>
      </w:pPr>
    </w:p>
    <w:p w:rsidR="008124ED" w:rsidRDefault="008124ED">
      <w:pPr>
        <w:spacing w:line="200" w:lineRule="exact"/>
        <w:rPr>
          <w:sz w:val="20"/>
          <w:szCs w:val="20"/>
        </w:rPr>
      </w:pPr>
    </w:p>
    <w:p w:rsidR="008124ED" w:rsidRDefault="008124ED">
      <w:pPr>
        <w:spacing w:line="200" w:lineRule="exact"/>
        <w:rPr>
          <w:sz w:val="20"/>
          <w:szCs w:val="20"/>
        </w:rPr>
      </w:pPr>
    </w:p>
    <w:p w:rsidR="008124ED" w:rsidRDefault="008124ED">
      <w:pPr>
        <w:spacing w:line="200" w:lineRule="exact"/>
        <w:rPr>
          <w:sz w:val="20"/>
          <w:szCs w:val="20"/>
        </w:rPr>
      </w:pPr>
    </w:p>
    <w:p w:rsidR="008124ED" w:rsidRDefault="008124ED">
      <w:pPr>
        <w:spacing w:line="200" w:lineRule="exact"/>
        <w:rPr>
          <w:sz w:val="20"/>
          <w:szCs w:val="20"/>
        </w:rPr>
      </w:pPr>
    </w:p>
    <w:p w:rsidR="008124ED" w:rsidRDefault="008124ED">
      <w:pPr>
        <w:spacing w:line="200" w:lineRule="exact"/>
        <w:rPr>
          <w:sz w:val="20"/>
          <w:szCs w:val="20"/>
        </w:rPr>
      </w:pPr>
    </w:p>
    <w:p w:rsidR="008124ED" w:rsidRDefault="008124ED">
      <w:pPr>
        <w:spacing w:line="200" w:lineRule="exact"/>
        <w:rPr>
          <w:sz w:val="20"/>
          <w:szCs w:val="20"/>
        </w:rPr>
      </w:pPr>
    </w:p>
    <w:p w:rsidR="008124ED" w:rsidRDefault="008124ED">
      <w:pPr>
        <w:spacing w:line="200" w:lineRule="exact"/>
        <w:rPr>
          <w:sz w:val="20"/>
          <w:szCs w:val="20"/>
        </w:rPr>
      </w:pPr>
    </w:p>
    <w:p w:rsidR="008124ED" w:rsidRDefault="008124ED">
      <w:pPr>
        <w:spacing w:line="200" w:lineRule="exact"/>
        <w:rPr>
          <w:sz w:val="20"/>
          <w:szCs w:val="20"/>
        </w:rPr>
      </w:pPr>
    </w:p>
    <w:p w:rsidR="008124ED" w:rsidRDefault="008124ED">
      <w:pPr>
        <w:spacing w:line="200" w:lineRule="exact"/>
        <w:rPr>
          <w:sz w:val="20"/>
          <w:szCs w:val="20"/>
        </w:rPr>
      </w:pPr>
    </w:p>
    <w:p w:rsidR="008124ED" w:rsidRDefault="008124ED">
      <w:pPr>
        <w:spacing w:line="200" w:lineRule="exact"/>
        <w:rPr>
          <w:sz w:val="20"/>
          <w:szCs w:val="20"/>
        </w:rPr>
      </w:pPr>
    </w:p>
    <w:p w:rsidR="008124ED" w:rsidRDefault="008124ED">
      <w:pPr>
        <w:spacing w:line="200" w:lineRule="exact"/>
        <w:rPr>
          <w:sz w:val="20"/>
          <w:szCs w:val="20"/>
        </w:rPr>
      </w:pPr>
    </w:p>
    <w:p w:rsidR="008124ED" w:rsidRDefault="008124ED">
      <w:pPr>
        <w:spacing w:line="200" w:lineRule="exact"/>
        <w:rPr>
          <w:sz w:val="20"/>
          <w:szCs w:val="20"/>
        </w:rPr>
      </w:pPr>
    </w:p>
    <w:p w:rsidR="008124ED" w:rsidRDefault="008124ED">
      <w:pPr>
        <w:spacing w:line="200" w:lineRule="exact"/>
        <w:rPr>
          <w:sz w:val="20"/>
          <w:szCs w:val="20"/>
        </w:rPr>
      </w:pPr>
    </w:p>
    <w:p w:rsidR="008124ED" w:rsidRDefault="008124ED">
      <w:pPr>
        <w:spacing w:line="200" w:lineRule="exact"/>
        <w:rPr>
          <w:sz w:val="20"/>
          <w:szCs w:val="20"/>
        </w:rPr>
      </w:pPr>
    </w:p>
    <w:p w:rsidR="008124ED" w:rsidRDefault="008124ED">
      <w:pPr>
        <w:spacing w:line="200" w:lineRule="exact"/>
        <w:rPr>
          <w:sz w:val="20"/>
          <w:szCs w:val="20"/>
        </w:rPr>
      </w:pPr>
    </w:p>
    <w:p w:rsidR="008124ED" w:rsidRDefault="008124ED">
      <w:pPr>
        <w:spacing w:line="200" w:lineRule="exact"/>
        <w:rPr>
          <w:sz w:val="20"/>
          <w:szCs w:val="20"/>
        </w:rPr>
      </w:pPr>
    </w:p>
    <w:p w:rsidR="008124ED" w:rsidRDefault="008124ED">
      <w:pPr>
        <w:spacing w:line="200" w:lineRule="exact"/>
        <w:rPr>
          <w:sz w:val="20"/>
          <w:szCs w:val="20"/>
        </w:rPr>
      </w:pPr>
    </w:p>
    <w:p w:rsidR="008124ED" w:rsidRDefault="008124ED">
      <w:pPr>
        <w:spacing w:line="200" w:lineRule="exact"/>
        <w:rPr>
          <w:sz w:val="20"/>
          <w:szCs w:val="20"/>
        </w:rPr>
      </w:pPr>
    </w:p>
    <w:p w:rsidR="008124ED" w:rsidRDefault="008124ED">
      <w:pPr>
        <w:spacing w:line="200" w:lineRule="exact"/>
        <w:rPr>
          <w:sz w:val="20"/>
          <w:szCs w:val="20"/>
        </w:rPr>
      </w:pPr>
    </w:p>
    <w:p w:rsidR="008124ED" w:rsidRDefault="008124ED">
      <w:pPr>
        <w:spacing w:line="200" w:lineRule="exact"/>
        <w:rPr>
          <w:sz w:val="20"/>
          <w:szCs w:val="20"/>
        </w:rPr>
      </w:pPr>
    </w:p>
    <w:p w:rsidR="008124ED" w:rsidRDefault="008124ED">
      <w:pPr>
        <w:spacing w:line="280" w:lineRule="exact"/>
        <w:rPr>
          <w:sz w:val="28"/>
          <w:szCs w:val="28"/>
        </w:rPr>
      </w:pPr>
    </w:p>
    <w:p w:rsidR="003B1FDA" w:rsidRPr="003B1FDA" w:rsidRDefault="003B1FDA" w:rsidP="003B1FDA">
      <w:pPr>
        <w:pStyle w:val="ab"/>
        <w:tabs>
          <w:tab w:val="left" w:pos="3870"/>
        </w:tabs>
        <w:spacing w:before="120" w:after="120" w:line="240" w:lineRule="atLeast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ТЕХНИЧЕСКИЕ СВЕДЕНИЯ</w:t>
      </w:r>
    </w:p>
    <w:p w:rsidR="003B1FDA" w:rsidRPr="00B46816" w:rsidRDefault="00DD5C26" w:rsidP="003B1FDA">
      <w:pPr>
        <w:pStyle w:val="ab"/>
        <w:tabs>
          <w:tab w:val="left" w:pos="3870"/>
        </w:tabs>
        <w:spacing w:before="120" w:after="120" w:line="240" w:lineRule="atLeast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ГЕОДЕЗИЧЕСК</w:t>
      </w:r>
      <w:r w:rsidR="0043634D">
        <w:rPr>
          <w:rFonts w:ascii="Arial" w:hAnsi="Arial" w:cs="Arial"/>
          <w:b/>
          <w:sz w:val="40"/>
          <w:szCs w:val="40"/>
        </w:rPr>
        <w:t>ОЕ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="0043634D">
        <w:rPr>
          <w:rFonts w:ascii="Arial" w:hAnsi="Arial" w:cs="Arial"/>
          <w:b/>
          <w:sz w:val="40"/>
          <w:szCs w:val="40"/>
        </w:rPr>
        <w:t>ОБОРУДОВАНИЕ</w:t>
      </w:r>
    </w:p>
    <w:p w:rsidR="00E47BF3" w:rsidRDefault="00E47BF3" w:rsidP="00E47BF3">
      <w:pPr>
        <w:pStyle w:val="ab"/>
        <w:tabs>
          <w:tab w:val="left" w:pos="3870"/>
        </w:tabs>
        <w:spacing w:before="120" w:after="12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ОТ ТОО КАСПГЕО</w:t>
      </w:r>
    </w:p>
    <w:p w:rsidR="00E47BF3" w:rsidRPr="006540A6" w:rsidRDefault="00E47BF3" w:rsidP="00E47BF3">
      <w:pPr>
        <w:pStyle w:val="a5"/>
        <w:jc w:val="center"/>
        <w:rPr>
          <w:b/>
          <w:bCs/>
          <w:sz w:val="28"/>
          <w:szCs w:val="28"/>
        </w:rPr>
      </w:pPr>
      <w:r w:rsidRPr="006540A6">
        <w:rPr>
          <w:b/>
          <w:bCs/>
          <w:sz w:val="28"/>
          <w:szCs w:val="28"/>
        </w:rPr>
        <w:t xml:space="preserve">ИЗЫСКАТЕЛЬСКИЕ УСЛУГИ </w:t>
      </w:r>
    </w:p>
    <w:p w:rsidR="008124ED" w:rsidRPr="00A06ADA" w:rsidRDefault="008124ED">
      <w:pPr>
        <w:spacing w:line="329" w:lineRule="auto"/>
        <w:jc w:val="center"/>
        <w:rPr>
          <w:rFonts w:ascii="Arial" w:eastAsia="Arial" w:hAnsi="Arial" w:cs="Arial"/>
          <w:sz w:val="28"/>
          <w:szCs w:val="28"/>
          <w:lang w:val="ru-RU"/>
        </w:rPr>
        <w:sectPr w:rsidR="008124ED" w:rsidRPr="00A06ADA">
          <w:headerReference w:type="default" r:id="rId9"/>
          <w:footerReference w:type="default" r:id="rId10"/>
          <w:type w:val="continuous"/>
          <w:pgSz w:w="11900" w:h="16840"/>
          <w:pgMar w:top="1420" w:right="700" w:bottom="940" w:left="940" w:header="521" w:footer="752" w:gutter="0"/>
          <w:pgNumType w:start="1"/>
          <w:cols w:space="720"/>
        </w:sectPr>
      </w:pPr>
    </w:p>
    <w:p w:rsidR="00EF2D30" w:rsidRPr="00C44A48" w:rsidRDefault="00EF2D30" w:rsidP="00D44A11">
      <w:pPr>
        <w:pStyle w:val="2"/>
        <w:tabs>
          <w:tab w:val="clear" w:pos="576"/>
          <w:tab w:val="num" w:pos="284"/>
        </w:tabs>
        <w:rPr>
          <w:i w:val="0"/>
          <w:sz w:val="24"/>
          <w:szCs w:val="24"/>
        </w:rPr>
      </w:pPr>
      <w:bookmarkStart w:id="0" w:name="_Toc255890026"/>
      <w:r w:rsidRPr="00C44A48">
        <w:rPr>
          <w:i w:val="0"/>
          <w:sz w:val="24"/>
          <w:szCs w:val="24"/>
        </w:rPr>
        <w:lastRenderedPageBreak/>
        <w:t xml:space="preserve">Общие </w:t>
      </w:r>
      <w:bookmarkEnd w:id="0"/>
      <w:r>
        <w:rPr>
          <w:i w:val="0"/>
          <w:sz w:val="24"/>
          <w:szCs w:val="24"/>
        </w:rPr>
        <w:t>сведения</w:t>
      </w:r>
    </w:p>
    <w:p w:rsidR="00EF2D30" w:rsidRPr="00C44A48" w:rsidRDefault="00EF2D30" w:rsidP="00EF2D30">
      <w:pPr>
        <w:pStyle w:val="3"/>
        <w:rPr>
          <w:sz w:val="24"/>
          <w:szCs w:val="24"/>
        </w:rPr>
      </w:pPr>
      <w:r w:rsidRPr="00C44A48">
        <w:rPr>
          <w:sz w:val="24"/>
          <w:szCs w:val="24"/>
        </w:rPr>
        <w:t>Исследовательская партия</w:t>
      </w:r>
    </w:p>
    <w:p w:rsidR="00EF2D30" w:rsidRPr="000819D5" w:rsidRDefault="00EF2D30" w:rsidP="00EF2D30">
      <w:pPr>
        <w:rPr>
          <w:rFonts w:ascii="Arial" w:hAnsi="Arial" w:cs="Arial"/>
        </w:rPr>
      </w:pPr>
    </w:p>
    <w:p w:rsidR="00EF2D30" w:rsidRPr="00EF2D30" w:rsidRDefault="00EF2D30" w:rsidP="00EF2D30">
      <w:pPr>
        <w:spacing w:line="360" w:lineRule="auto"/>
        <w:jc w:val="both"/>
        <w:rPr>
          <w:rFonts w:ascii="Arial" w:hAnsi="Arial" w:cs="Arial"/>
          <w:sz w:val="20"/>
          <w:szCs w:val="20"/>
          <w:lang w:val="ru-RU"/>
        </w:rPr>
      </w:pPr>
      <w:r w:rsidRPr="00EF2D30">
        <w:rPr>
          <w:rFonts w:ascii="Arial" w:hAnsi="Arial" w:cs="Arial"/>
          <w:sz w:val="20"/>
          <w:szCs w:val="20"/>
          <w:lang w:val="ru-RU"/>
        </w:rPr>
        <w:t>Исследовательская партия ТОО «</w:t>
      </w:r>
      <w:proofErr w:type="spellStart"/>
      <w:r w:rsidRPr="00EF2D30">
        <w:rPr>
          <w:rFonts w:ascii="Arial" w:hAnsi="Arial" w:cs="Arial"/>
          <w:sz w:val="20"/>
          <w:szCs w:val="20"/>
          <w:lang w:val="ru-RU"/>
        </w:rPr>
        <w:t>КаспГео</w:t>
      </w:r>
      <w:proofErr w:type="spellEnd"/>
      <w:r w:rsidRPr="00EF2D30">
        <w:rPr>
          <w:rFonts w:ascii="Arial" w:hAnsi="Arial" w:cs="Arial"/>
          <w:sz w:val="20"/>
          <w:szCs w:val="20"/>
          <w:lang w:val="ru-RU"/>
        </w:rPr>
        <w:t>» будет состоять из следующих специалистов:</w:t>
      </w:r>
    </w:p>
    <w:p w:rsidR="00EF2D30" w:rsidRPr="00424FF1" w:rsidRDefault="00EF2D30" w:rsidP="00EF2D30">
      <w:pPr>
        <w:widowControl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424FF1">
        <w:rPr>
          <w:rFonts w:ascii="Arial" w:hAnsi="Arial" w:cs="Arial"/>
          <w:sz w:val="20"/>
          <w:szCs w:val="20"/>
        </w:rPr>
        <w:t>Начальник</w:t>
      </w:r>
      <w:proofErr w:type="spellEnd"/>
      <w:r w:rsidRPr="00424FF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24FF1">
        <w:rPr>
          <w:rFonts w:ascii="Arial" w:hAnsi="Arial" w:cs="Arial"/>
          <w:sz w:val="20"/>
          <w:szCs w:val="20"/>
        </w:rPr>
        <w:t>партии</w:t>
      </w:r>
      <w:proofErr w:type="spellEnd"/>
    </w:p>
    <w:p w:rsidR="00EF2D30" w:rsidRPr="00424FF1" w:rsidRDefault="00EF2D30" w:rsidP="00EF2D30">
      <w:pPr>
        <w:widowControl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ru-RU" w:eastAsia="en-MY"/>
        </w:rPr>
        <w:t>Старший геодезист</w:t>
      </w:r>
    </w:p>
    <w:p w:rsidR="00EF2D30" w:rsidRPr="00424FF1" w:rsidRDefault="00EF2D30" w:rsidP="00EF2D30">
      <w:pPr>
        <w:widowControl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  <w:lang w:val="en-MY" w:eastAsia="en-MY"/>
        </w:rPr>
        <w:t>Геодезист</w:t>
      </w:r>
      <w:proofErr w:type="spellEnd"/>
    </w:p>
    <w:p w:rsidR="00EF2D30" w:rsidRDefault="00EF2D30" w:rsidP="00EF2D30">
      <w:pPr>
        <w:widowControl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ru-RU"/>
        </w:rPr>
        <w:t>Техник геодезист</w:t>
      </w:r>
      <w:r>
        <w:rPr>
          <w:rFonts w:ascii="Arial" w:hAnsi="Arial" w:cs="Arial"/>
          <w:sz w:val="20"/>
          <w:szCs w:val="20"/>
        </w:rPr>
        <w:t>.</w:t>
      </w:r>
    </w:p>
    <w:p w:rsidR="00EF2D30" w:rsidRPr="00424FF1" w:rsidRDefault="00EF2D30" w:rsidP="00EF2D30">
      <w:pPr>
        <w:widowControl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CAD/ GIS </w:t>
      </w:r>
      <w:proofErr w:type="spellStart"/>
      <w:r>
        <w:rPr>
          <w:rFonts w:ascii="Arial" w:hAnsi="Arial" w:cs="Arial"/>
          <w:sz w:val="20"/>
          <w:szCs w:val="20"/>
        </w:rPr>
        <w:t>Оператор</w:t>
      </w:r>
      <w:proofErr w:type="spellEnd"/>
    </w:p>
    <w:p w:rsidR="00EF2D30" w:rsidRPr="00EF2D30" w:rsidRDefault="00EF2D30" w:rsidP="00EF2D30">
      <w:pPr>
        <w:widowControl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0"/>
          <w:szCs w:val="20"/>
          <w:lang w:val="ru-RU"/>
        </w:rPr>
      </w:pPr>
      <w:r w:rsidRPr="00EF2D30">
        <w:rPr>
          <w:rFonts w:ascii="Arial" w:hAnsi="Arial" w:cs="Arial"/>
          <w:sz w:val="20"/>
          <w:szCs w:val="20"/>
          <w:lang w:val="ru-RU"/>
        </w:rPr>
        <w:t>Инженер по ОТ и</w:t>
      </w:r>
      <w:proofErr w:type="gramStart"/>
      <w:r w:rsidRPr="00EF2D30">
        <w:rPr>
          <w:rFonts w:ascii="Arial" w:hAnsi="Arial" w:cs="Arial"/>
          <w:sz w:val="20"/>
          <w:szCs w:val="20"/>
          <w:lang w:val="ru-RU"/>
        </w:rPr>
        <w:t xml:space="preserve"> Б</w:t>
      </w:r>
      <w:proofErr w:type="gramEnd"/>
    </w:p>
    <w:p w:rsidR="00EF2D30" w:rsidRPr="00424FF1" w:rsidRDefault="00EF2D30" w:rsidP="00EF2D30">
      <w:pPr>
        <w:widowControl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424FF1">
        <w:rPr>
          <w:rFonts w:ascii="Arial" w:hAnsi="Arial" w:cs="Arial"/>
          <w:sz w:val="20"/>
          <w:szCs w:val="20"/>
        </w:rPr>
        <w:t>Инженер</w:t>
      </w:r>
      <w:proofErr w:type="spellEnd"/>
      <w:r w:rsidRPr="00424FF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24FF1">
        <w:rPr>
          <w:rFonts w:ascii="Arial" w:hAnsi="Arial" w:cs="Arial"/>
          <w:sz w:val="20"/>
          <w:szCs w:val="20"/>
        </w:rPr>
        <w:t>по</w:t>
      </w:r>
      <w:proofErr w:type="spellEnd"/>
      <w:r w:rsidRPr="00424FF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24FF1">
        <w:rPr>
          <w:rFonts w:ascii="Arial" w:hAnsi="Arial" w:cs="Arial"/>
          <w:sz w:val="20"/>
          <w:szCs w:val="20"/>
        </w:rPr>
        <w:t>качеству</w:t>
      </w:r>
      <w:proofErr w:type="spellEnd"/>
    </w:p>
    <w:p w:rsidR="00EF2D30" w:rsidRDefault="00EF2D30" w:rsidP="00EF2D30">
      <w:pPr>
        <w:widowControl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424FF1">
        <w:rPr>
          <w:rFonts w:ascii="Arial" w:hAnsi="Arial" w:cs="Arial"/>
          <w:sz w:val="20"/>
          <w:szCs w:val="20"/>
        </w:rPr>
        <w:t>Врач</w:t>
      </w:r>
      <w:proofErr w:type="spellEnd"/>
    </w:p>
    <w:p w:rsidR="00EF2D30" w:rsidRPr="00424FF1" w:rsidRDefault="00EF2D30" w:rsidP="00EF2D30">
      <w:pPr>
        <w:widowControl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424FF1">
        <w:rPr>
          <w:rFonts w:ascii="Arial" w:hAnsi="Arial" w:cs="Arial"/>
          <w:sz w:val="20"/>
          <w:szCs w:val="20"/>
        </w:rPr>
        <w:t>Водител</w:t>
      </w:r>
      <w:r>
        <w:rPr>
          <w:rFonts w:ascii="Arial" w:hAnsi="Arial" w:cs="Arial"/>
          <w:sz w:val="20"/>
          <w:szCs w:val="20"/>
        </w:rPr>
        <w:t>и</w:t>
      </w:r>
      <w:proofErr w:type="spellEnd"/>
    </w:p>
    <w:p w:rsidR="00EF2D30" w:rsidRPr="00424FF1" w:rsidRDefault="00EF2D30" w:rsidP="00EF2D30">
      <w:pPr>
        <w:spacing w:line="360" w:lineRule="auto"/>
        <w:ind w:left="720"/>
        <w:jc w:val="both"/>
        <w:rPr>
          <w:rFonts w:ascii="Arial" w:hAnsi="Arial" w:cs="Arial"/>
          <w:sz w:val="20"/>
          <w:szCs w:val="20"/>
        </w:rPr>
      </w:pPr>
    </w:p>
    <w:p w:rsidR="00EF2D30" w:rsidRPr="00EF2D30" w:rsidRDefault="00EF2D30" w:rsidP="00EF2D30">
      <w:pPr>
        <w:spacing w:line="360" w:lineRule="auto"/>
        <w:ind w:firstLine="360"/>
        <w:jc w:val="both"/>
        <w:rPr>
          <w:rFonts w:ascii="Arial" w:hAnsi="Arial" w:cs="Arial"/>
          <w:sz w:val="20"/>
          <w:szCs w:val="20"/>
          <w:lang w:val="ru-RU"/>
        </w:rPr>
      </w:pPr>
      <w:r w:rsidRPr="00EF2D30">
        <w:rPr>
          <w:rFonts w:ascii="Arial" w:hAnsi="Arial" w:cs="Arial"/>
          <w:sz w:val="20"/>
          <w:szCs w:val="20"/>
          <w:lang w:val="ru-RU"/>
        </w:rPr>
        <w:t>Весь персонал по выше перечисленным должностям будут соответствовать требования к квалификации заказчика.</w:t>
      </w:r>
    </w:p>
    <w:p w:rsidR="00EF2D30" w:rsidRPr="00EF2D30" w:rsidRDefault="00EF2D30" w:rsidP="00EF2D30">
      <w:pPr>
        <w:ind w:left="360"/>
        <w:jc w:val="both"/>
        <w:rPr>
          <w:rFonts w:ascii="Arial" w:hAnsi="Arial" w:cs="Arial"/>
          <w:sz w:val="20"/>
          <w:szCs w:val="20"/>
          <w:lang w:val="ru-RU"/>
        </w:rPr>
      </w:pPr>
    </w:p>
    <w:p w:rsidR="00EF2D30" w:rsidRPr="00C44A48" w:rsidRDefault="00EF2D30" w:rsidP="00EF2D30">
      <w:pPr>
        <w:pStyle w:val="3"/>
        <w:rPr>
          <w:sz w:val="24"/>
          <w:szCs w:val="24"/>
        </w:rPr>
      </w:pPr>
      <w:r w:rsidRPr="00C44A48">
        <w:rPr>
          <w:sz w:val="24"/>
          <w:szCs w:val="24"/>
        </w:rPr>
        <w:t xml:space="preserve"> </w:t>
      </w:r>
      <w:r w:rsidR="001B573C">
        <w:rPr>
          <w:sz w:val="24"/>
          <w:szCs w:val="24"/>
        </w:rPr>
        <w:t>Оборудование, т</w:t>
      </w:r>
      <w:r w:rsidRPr="00C44A48">
        <w:rPr>
          <w:sz w:val="24"/>
          <w:szCs w:val="24"/>
        </w:rPr>
        <w:t>ранспорт</w:t>
      </w:r>
      <w:r w:rsidR="001B573C">
        <w:rPr>
          <w:sz w:val="24"/>
          <w:szCs w:val="24"/>
        </w:rPr>
        <w:t xml:space="preserve"> и</w:t>
      </w:r>
      <w:r>
        <w:rPr>
          <w:sz w:val="24"/>
          <w:szCs w:val="24"/>
        </w:rPr>
        <w:t xml:space="preserve"> специальная техника</w:t>
      </w:r>
    </w:p>
    <w:p w:rsidR="00EF2D30" w:rsidRPr="00EF2D30" w:rsidRDefault="00EF2D30" w:rsidP="00EF2D30">
      <w:pPr>
        <w:spacing w:line="360" w:lineRule="auto"/>
        <w:ind w:firstLine="360"/>
        <w:rPr>
          <w:rFonts w:ascii="Arial" w:hAnsi="Arial" w:cs="Arial"/>
          <w:sz w:val="20"/>
          <w:szCs w:val="20"/>
          <w:lang w:val="ru-RU"/>
        </w:rPr>
      </w:pPr>
      <w:r w:rsidRPr="00EF2D30">
        <w:rPr>
          <w:rFonts w:ascii="Arial" w:hAnsi="Arial" w:cs="Arial"/>
          <w:sz w:val="20"/>
          <w:szCs w:val="20"/>
          <w:lang w:val="ru-RU"/>
        </w:rPr>
        <w:t xml:space="preserve">Для исследовательских работ будут использоваться </w:t>
      </w:r>
      <w:r w:rsidR="00316DF0">
        <w:rPr>
          <w:rFonts w:ascii="Arial" w:hAnsi="Arial" w:cs="Arial"/>
          <w:sz w:val="20"/>
          <w:szCs w:val="20"/>
          <w:lang w:val="ru-RU"/>
        </w:rPr>
        <w:t>ниже перечисленное оборудование,</w:t>
      </w:r>
      <w:r w:rsidRPr="00EF2D30">
        <w:rPr>
          <w:rFonts w:ascii="Arial" w:hAnsi="Arial" w:cs="Arial"/>
          <w:sz w:val="20"/>
          <w:szCs w:val="20"/>
          <w:lang w:val="ru-RU"/>
        </w:rPr>
        <w:t xml:space="preserve"> транспортные средства и спец. техника высокой проходимостью:</w:t>
      </w:r>
    </w:p>
    <w:p w:rsidR="001B573C" w:rsidRPr="008B2840" w:rsidRDefault="001B573C" w:rsidP="001B573C">
      <w:pPr>
        <w:spacing w:line="360" w:lineRule="auto"/>
        <w:ind w:firstLine="360"/>
        <w:rPr>
          <w:rFonts w:ascii="Arial" w:hAnsi="Arial" w:cs="Arial"/>
          <w:sz w:val="20"/>
          <w:szCs w:val="20"/>
          <w:u w:val="single"/>
        </w:rPr>
      </w:pPr>
      <w:proofErr w:type="spellStart"/>
      <w:r w:rsidRPr="008B2840">
        <w:rPr>
          <w:rFonts w:ascii="Arial" w:hAnsi="Arial" w:cs="Arial"/>
          <w:sz w:val="20"/>
          <w:szCs w:val="20"/>
          <w:u w:val="single"/>
        </w:rPr>
        <w:t>Основно</w:t>
      </w:r>
      <w:proofErr w:type="spellEnd"/>
      <w:r>
        <w:rPr>
          <w:rFonts w:ascii="Arial" w:hAnsi="Arial" w:cs="Arial"/>
          <w:sz w:val="20"/>
          <w:szCs w:val="20"/>
          <w:u w:val="single"/>
          <w:lang w:val="ru-RU"/>
        </w:rPr>
        <w:t>е оборудование</w:t>
      </w:r>
      <w:r w:rsidRPr="008B2840">
        <w:rPr>
          <w:rFonts w:ascii="Arial" w:hAnsi="Arial" w:cs="Arial"/>
          <w:sz w:val="20"/>
          <w:szCs w:val="20"/>
          <w:u w:val="single"/>
        </w:rPr>
        <w:t>:</w:t>
      </w:r>
    </w:p>
    <w:p w:rsidR="001B573C" w:rsidRDefault="001B573C" w:rsidP="001B573C">
      <w:pPr>
        <w:widowControl/>
        <w:numPr>
          <w:ilvl w:val="0"/>
          <w:numId w:val="22"/>
        </w:numPr>
        <w:spacing w:line="360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Высокоточный лазерный сканер </w:t>
      </w:r>
      <w:r>
        <w:rPr>
          <w:rFonts w:ascii="Arial" w:hAnsi="Arial" w:cs="Arial"/>
          <w:sz w:val="20"/>
          <w:szCs w:val="20"/>
        </w:rPr>
        <w:t>Trimble</w:t>
      </w:r>
      <w:r w:rsidRPr="00595EF1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</w:rPr>
        <w:t>TX</w:t>
      </w:r>
      <w:r w:rsidRPr="00595EF1">
        <w:rPr>
          <w:rFonts w:ascii="Arial" w:hAnsi="Arial" w:cs="Arial"/>
          <w:sz w:val="20"/>
          <w:szCs w:val="20"/>
          <w:lang w:val="ru-RU"/>
        </w:rPr>
        <w:t>8</w:t>
      </w:r>
      <w:r w:rsidR="00595EF1">
        <w:rPr>
          <w:rFonts w:ascii="Arial" w:hAnsi="Arial" w:cs="Arial"/>
          <w:sz w:val="20"/>
          <w:szCs w:val="20"/>
          <w:lang w:val="ru-RU"/>
        </w:rPr>
        <w:t xml:space="preserve"> – 1 комп.</w:t>
      </w:r>
    </w:p>
    <w:p w:rsidR="0022150D" w:rsidRDefault="0022150D" w:rsidP="001B573C">
      <w:pPr>
        <w:widowControl/>
        <w:numPr>
          <w:ilvl w:val="0"/>
          <w:numId w:val="22"/>
        </w:numPr>
        <w:spacing w:line="360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Беспилотный летательный аппарат </w:t>
      </w:r>
      <w:r>
        <w:rPr>
          <w:rFonts w:ascii="Arial" w:hAnsi="Arial" w:cs="Arial"/>
          <w:sz w:val="20"/>
          <w:szCs w:val="20"/>
        </w:rPr>
        <w:t>Trimble</w:t>
      </w:r>
      <w:r w:rsidRPr="0022150D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</w:rPr>
        <w:t>UX</w:t>
      </w:r>
      <w:r w:rsidRPr="0022150D">
        <w:rPr>
          <w:rFonts w:ascii="Arial" w:hAnsi="Arial" w:cs="Arial"/>
          <w:sz w:val="20"/>
          <w:szCs w:val="20"/>
          <w:lang w:val="ru-RU"/>
        </w:rPr>
        <w:t xml:space="preserve">5 – 1 </w:t>
      </w:r>
      <w:r>
        <w:rPr>
          <w:rFonts w:ascii="Arial" w:hAnsi="Arial" w:cs="Arial"/>
          <w:sz w:val="20"/>
          <w:szCs w:val="20"/>
          <w:lang w:val="ru-RU"/>
        </w:rPr>
        <w:t>комп.</w:t>
      </w:r>
    </w:p>
    <w:p w:rsidR="0022150D" w:rsidRDefault="00160E64" w:rsidP="001B573C">
      <w:pPr>
        <w:widowControl/>
        <w:numPr>
          <w:ilvl w:val="0"/>
          <w:numId w:val="22"/>
        </w:numPr>
        <w:spacing w:line="360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Системы </w:t>
      </w:r>
      <w:proofErr w:type="gramStart"/>
      <w:r>
        <w:rPr>
          <w:rFonts w:ascii="Arial" w:hAnsi="Arial" w:cs="Arial"/>
          <w:sz w:val="20"/>
          <w:szCs w:val="20"/>
          <w:lang w:val="ru-RU"/>
        </w:rPr>
        <w:t>г</w:t>
      </w:r>
      <w:r w:rsidR="0022150D">
        <w:rPr>
          <w:rFonts w:ascii="Arial" w:hAnsi="Arial" w:cs="Arial"/>
          <w:sz w:val="20"/>
          <w:szCs w:val="20"/>
          <w:lang w:val="ru-RU"/>
        </w:rPr>
        <w:t>лобальный</w:t>
      </w:r>
      <w:proofErr w:type="gramEnd"/>
      <w:r w:rsidR="0022150D">
        <w:rPr>
          <w:rFonts w:ascii="Arial" w:hAnsi="Arial" w:cs="Arial"/>
          <w:sz w:val="20"/>
          <w:szCs w:val="20"/>
          <w:lang w:val="ru-RU"/>
        </w:rPr>
        <w:t xml:space="preserve"> спутниковой навигации </w:t>
      </w:r>
      <w:r w:rsidR="0022150D">
        <w:rPr>
          <w:rFonts w:ascii="Arial" w:hAnsi="Arial" w:cs="Arial"/>
          <w:sz w:val="20"/>
          <w:szCs w:val="20"/>
        </w:rPr>
        <w:t>Trimble</w:t>
      </w:r>
      <w:r w:rsidR="0022150D" w:rsidRPr="0022150D">
        <w:rPr>
          <w:rFonts w:ascii="Arial" w:hAnsi="Arial" w:cs="Arial"/>
          <w:sz w:val="20"/>
          <w:szCs w:val="20"/>
          <w:lang w:val="ru-RU"/>
        </w:rPr>
        <w:t xml:space="preserve"> </w:t>
      </w:r>
      <w:r w:rsidR="0022150D">
        <w:rPr>
          <w:rFonts w:ascii="Arial" w:hAnsi="Arial" w:cs="Arial"/>
          <w:sz w:val="20"/>
          <w:szCs w:val="20"/>
        </w:rPr>
        <w:t>R</w:t>
      </w:r>
      <w:r w:rsidR="0022150D" w:rsidRPr="0022150D">
        <w:rPr>
          <w:rFonts w:ascii="Arial" w:hAnsi="Arial" w:cs="Arial"/>
          <w:sz w:val="20"/>
          <w:szCs w:val="20"/>
          <w:lang w:val="ru-RU"/>
        </w:rPr>
        <w:t>5/</w:t>
      </w:r>
      <w:r w:rsidR="0022150D">
        <w:rPr>
          <w:rFonts w:ascii="Arial" w:hAnsi="Arial" w:cs="Arial"/>
          <w:sz w:val="20"/>
          <w:szCs w:val="20"/>
        </w:rPr>
        <w:t>R</w:t>
      </w:r>
      <w:r w:rsidR="0022150D" w:rsidRPr="0022150D">
        <w:rPr>
          <w:rFonts w:ascii="Arial" w:hAnsi="Arial" w:cs="Arial"/>
          <w:sz w:val="20"/>
          <w:szCs w:val="20"/>
          <w:lang w:val="ru-RU"/>
        </w:rPr>
        <w:t xml:space="preserve">7 – 7 </w:t>
      </w:r>
      <w:r w:rsidR="0022150D">
        <w:rPr>
          <w:rFonts w:ascii="Arial" w:hAnsi="Arial" w:cs="Arial"/>
          <w:sz w:val="20"/>
          <w:szCs w:val="20"/>
          <w:lang w:val="ru-RU"/>
        </w:rPr>
        <w:t>комп.</w:t>
      </w:r>
    </w:p>
    <w:p w:rsidR="001B573C" w:rsidRDefault="001B573C" w:rsidP="001B573C">
      <w:pPr>
        <w:widowControl/>
        <w:numPr>
          <w:ilvl w:val="0"/>
          <w:numId w:val="22"/>
        </w:numPr>
        <w:spacing w:line="360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Высокоточные электронные тахеометры </w:t>
      </w:r>
      <w:r>
        <w:rPr>
          <w:rFonts w:ascii="Arial" w:hAnsi="Arial" w:cs="Arial"/>
          <w:sz w:val="20"/>
          <w:szCs w:val="20"/>
        </w:rPr>
        <w:t>TS</w:t>
      </w:r>
      <w:r w:rsidRPr="001B573C">
        <w:rPr>
          <w:rFonts w:ascii="Arial" w:hAnsi="Arial" w:cs="Arial"/>
          <w:sz w:val="20"/>
          <w:szCs w:val="20"/>
          <w:lang w:val="ru-RU"/>
        </w:rPr>
        <w:t xml:space="preserve">09 </w:t>
      </w:r>
      <w:r>
        <w:rPr>
          <w:rFonts w:ascii="Arial" w:hAnsi="Arial" w:cs="Arial"/>
          <w:sz w:val="20"/>
          <w:szCs w:val="20"/>
        </w:rPr>
        <w:t>Plus</w:t>
      </w:r>
      <w:r w:rsidRPr="001B573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</w:rPr>
        <w:t>R</w:t>
      </w:r>
      <w:r w:rsidRPr="001B573C">
        <w:rPr>
          <w:rFonts w:ascii="Arial" w:hAnsi="Arial" w:cs="Arial"/>
          <w:sz w:val="20"/>
          <w:szCs w:val="20"/>
          <w:lang w:val="ru-RU"/>
        </w:rPr>
        <w:t xml:space="preserve">500, </w:t>
      </w:r>
      <w:r>
        <w:rPr>
          <w:rFonts w:ascii="Arial" w:hAnsi="Arial" w:cs="Arial"/>
          <w:sz w:val="20"/>
          <w:szCs w:val="20"/>
        </w:rPr>
        <w:t>Leica</w:t>
      </w:r>
      <w:r w:rsidRPr="001B573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</w:rPr>
        <w:t>TC</w:t>
      </w:r>
      <w:r>
        <w:rPr>
          <w:rFonts w:ascii="Arial" w:hAnsi="Arial" w:cs="Arial"/>
          <w:sz w:val="20"/>
          <w:szCs w:val="20"/>
          <w:lang w:val="ru-RU"/>
        </w:rPr>
        <w:t>1201 – 3 комп.</w:t>
      </w:r>
    </w:p>
    <w:p w:rsidR="001B573C" w:rsidRPr="001B573C" w:rsidRDefault="001B573C" w:rsidP="001B573C">
      <w:pPr>
        <w:widowControl/>
        <w:numPr>
          <w:ilvl w:val="0"/>
          <w:numId w:val="22"/>
        </w:numPr>
        <w:spacing w:line="360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Высокоточный цифровой нивелир </w:t>
      </w:r>
      <w:r>
        <w:rPr>
          <w:rFonts w:ascii="Arial" w:hAnsi="Arial" w:cs="Arial"/>
          <w:sz w:val="20"/>
          <w:szCs w:val="20"/>
        </w:rPr>
        <w:t>Leica</w:t>
      </w:r>
      <w:r w:rsidRPr="001B573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</w:rPr>
        <w:t>DNA</w:t>
      </w:r>
      <w:r w:rsidRPr="001B573C">
        <w:rPr>
          <w:rFonts w:ascii="Arial" w:hAnsi="Arial" w:cs="Arial"/>
          <w:sz w:val="20"/>
          <w:szCs w:val="20"/>
          <w:lang w:val="ru-RU"/>
        </w:rPr>
        <w:t>03</w:t>
      </w:r>
      <w:r>
        <w:rPr>
          <w:rFonts w:ascii="Arial" w:hAnsi="Arial" w:cs="Arial"/>
          <w:sz w:val="20"/>
          <w:szCs w:val="20"/>
          <w:lang w:val="ru-RU"/>
        </w:rPr>
        <w:t xml:space="preserve"> – 1 комп.</w:t>
      </w:r>
    </w:p>
    <w:p w:rsidR="001B573C" w:rsidRPr="001B573C" w:rsidRDefault="001B573C" w:rsidP="001B573C">
      <w:pPr>
        <w:widowControl/>
        <w:numPr>
          <w:ilvl w:val="0"/>
          <w:numId w:val="22"/>
        </w:numPr>
        <w:spacing w:line="360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Оптические нивелиры </w:t>
      </w:r>
      <w:r>
        <w:rPr>
          <w:rFonts w:ascii="Arial" w:hAnsi="Arial" w:cs="Arial"/>
          <w:sz w:val="20"/>
          <w:szCs w:val="20"/>
        </w:rPr>
        <w:t>NA730</w:t>
      </w:r>
      <w:r>
        <w:rPr>
          <w:rFonts w:ascii="Arial" w:hAnsi="Arial" w:cs="Arial"/>
          <w:sz w:val="20"/>
          <w:szCs w:val="20"/>
          <w:lang w:val="ru-RU"/>
        </w:rPr>
        <w:t xml:space="preserve"> – 4 комп.</w:t>
      </w:r>
    </w:p>
    <w:p w:rsidR="001B573C" w:rsidRPr="00671B57" w:rsidRDefault="00671B57" w:rsidP="001B573C">
      <w:pPr>
        <w:widowControl/>
        <w:numPr>
          <w:ilvl w:val="0"/>
          <w:numId w:val="22"/>
        </w:numPr>
        <w:spacing w:line="36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  <w:lang w:val="ru-RU"/>
        </w:rPr>
        <w:t>Трассоискатели</w:t>
      </w:r>
      <w:proofErr w:type="spellEnd"/>
      <w:r w:rsidRPr="00671B57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Radiodetection</w:t>
      </w:r>
      <w:proofErr w:type="spellEnd"/>
      <w:r>
        <w:rPr>
          <w:rFonts w:ascii="Arial" w:hAnsi="Arial" w:cs="Arial"/>
          <w:sz w:val="20"/>
          <w:szCs w:val="20"/>
        </w:rPr>
        <w:t xml:space="preserve"> RD8000PDLM, </w:t>
      </w:r>
      <w:proofErr w:type="spellStart"/>
      <w:r>
        <w:rPr>
          <w:rFonts w:ascii="Arial" w:hAnsi="Arial" w:cs="Arial"/>
          <w:sz w:val="20"/>
          <w:szCs w:val="20"/>
        </w:rPr>
        <w:t>Metrotech</w:t>
      </w:r>
      <w:proofErr w:type="spellEnd"/>
      <w:r>
        <w:rPr>
          <w:rFonts w:ascii="Arial" w:hAnsi="Arial" w:cs="Arial"/>
          <w:sz w:val="20"/>
          <w:szCs w:val="20"/>
        </w:rPr>
        <w:t xml:space="preserve"> FM9890XT – 2 </w:t>
      </w:r>
      <w:r>
        <w:rPr>
          <w:rFonts w:ascii="Arial" w:hAnsi="Arial" w:cs="Arial"/>
          <w:sz w:val="20"/>
          <w:szCs w:val="20"/>
          <w:lang w:val="ru-RU"/>
        </w:rPr>
        <w:t>комп</w:t>
      </w:r>
      <w:r w:rsidRPr="00671B57">
        <w:rPr>
          <w:rFonts w:ascii="Arial" w:hAnsi="Arial" w:cs="Arial"/>
          <w:sz w:val="20"/>
          <w:szCs w:val="20"/>
        </w:rPr>
        <w:t>.</w:t>
      </w:r>
    </w:p>
    <w:p w:rsidR="00EF2D30" w:rsidRPr="008B2840" w:rsidRDefault="0022150D" w:rsidP="00EF2D30">
      <w:pPr>
        <w:spacing w:line="360" w:lineRule="auto"/>
        <w:ind w:firstLine="36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  <w:lang w:val="ru-RU"/>
        </w:rPr>
        <w:t>Основной</w:t>
      </w:r>
      <w:r w:rsidR="00EF2D30" w:rsidRPr="008B2840">
        <w:rPr>
          <w:rFonts w:ascii="Arial" w:hAnsi="Arial" w:cs="Arial"/>
          <w:sz w:val="20"/>
          <w:szCs w:val="20"/>
          <w:u w:val="single"/>
        </w:rPr>
        <w:t xml:space="preserve"> </w:t>
      </w:r>
      <w:proofErr w:type="spellStart"/>
      <w:r w:rsidR="00EF2D30" w:rsidRPr="008B2840">
        <w:rPr>
          <w:rFonts w:ascii="Arial" w:hAnsi="Arial" w:cs="Arial"/>
          <w:sz w:val="20"/>
          <w:szCs w:val="20"/>
          <w:u w:val="single"/>
        </w:rPr>
        <w:t>транспорт</w:t>
      </w:r>
      <w:proofErr w:type="spellEnd"/>
      <w:r w:rsidR="00EF2D30" w:rsidRPr="008B2840">
        <w:rPr>
          <w:rFonts w:ascii="Arial" w:hAnsi="Arial" w:cs="Arial"/>
          <w:sz w:val="20"/>
          <w:szCs w:val="20"/>
          <w:u w:val="single"/>
        </w:rPr>
        <w:t>:</w:t>
      </w:r>
    </w:p>
    <w:p w:rsidR="00EF2D30" w:rsidRDefault="00EF2D30" w:rsidP="00EF2D30">
      <w:pPr>
        <w:widowControl/>
        <w:numPr>
          <w:ilvl w:val="0"/>
          <w:numId w:val="22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Toyota</w:t>
      </w:r>
      <w:r w:rsidRPr="00D95CE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Hilux – 4 </w:t>
      </w:r>
      <w:proofErr w:type="spellStart"/>
      <w:r>
        <w:rPr>
          <w:rFonts w:ascii="Arial" w:hAnsi="Arial" w:cs="Arial"/>
          <w:sz w:val="20"/>
          <w:szCs w:val="20"/>
        </w:rPr>
        <w:t>ед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:rsidR="00EF2D30" w:rsidRDefault="00EF2D30" w:rsidP="00EF2D30">
      <w:pPr>
        <w:widowControl/>
        <w:numPr>
          <w:ilvl w:val="0"/>
          <w:numId w:val="22"/>
        </w:numPr>
        <w:spacing w:line="360" w:lineRule="auto"/>
        <w:rPr>
          <w:rFonts w:ascii="Arial" w:hAnsi="Arial" w:cs="Arial"/>
          <w:sz w:val="20"/>
          <w:szCs w:val="20"/>
        </w:rPr>
      </w:pPr>
      <w:r w:rsidRPr="005B49A2">
        <w:rPr>
          <w:rFonts w:ascii="Arial" w:hAnsi="Arial" w:cs="Arial"/>
          <w:sz w:val="20"/>
          <w:szCs w:val="20"/>
        </w:rPr>
        <w:t xml:space="preserve">ЗИЛ 131 </w:t>
      </w:r>
      <w:proofErr w:type="spellStart"/>
      <w:r>
        <w:rPr>
          <w:rFonts w:ascii="Arial" w:hAnsi="Arial" w:cs="Arial"/>
          <w:sz w:val="20"/>
          <w:szCs w:val="20"/>
        </w:rPr>
        <w:t>Фургон</w:t>
      </w:r>
      <w:proofErr w:type="spellEnd"/>
      <w:r w:rsidRPr="005B49A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(КУНГ) – 2 </w:t>
      </w:r>
      <w:proofErr w:type="spellStart"/>
      <w:r>
        <w:rPr>
          <w:rFonts w:ascii="Arial" w:hAnsi="Arial" w:cs="Arial"/>
          <w:sz w:val="20"/>
          <w:szCs w:val="20"/>
        </w:rPr>
        <w:t>ед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:rsidR="00EF2D30" w:rsidRDefault="00EF2D30" w:rsidP="00EF2D30">
      <w:pPr>
        <w:widowControl/>
        <w:numPr>
          <w:ilvl w:val="0"/>
          <w:numId w:val="22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ГАЗ </w:t>
      </w:r>
      <w:r w:rsidRPr="00D95CEC">
        <w:rPr>
          <w:rFonts w:ascii="Arial" w:hAnsi="Arial" w:cs="Arial"/>
          <w:sz w:val="20"/>
          <w:szCs w:val="20"/>
        </w:rPr>
        <w:t>330273-245</w:t>
      </w:r>
      <w:r>
        <w:rPr>
          <w:rFonts w:ascii="Arial" w:hAnsi="Arial" w:cs="Arial"/>
          <w:sz w:val="20"/>
          <w:szCs w:val="20"/>
        </w:rPr>
        <w:t xml:space="preserve"> – 1 </w:t>
      </w:r>
      <w:proofErr w:type="spellStart"/>
      <w:r>
        <w:rPr>
          <w:rFonts w:ascii="Arial" w:hAnsi="Arial" w:cs="Arial"/>
          <w:sz w:val="20"/>
          <w:szCs w:val="20"/>
        </w:rPr>
        <w:t>ед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:rsidR="0022150D" w:rsidRPr="008B2840" w:rsidRDefault="0022150D" w:rsidP="0022150D">
      <w:pPr>
        <w:spacing w:line="360" w:lineRule="auto"/>
        <w:ind w:firstLine="36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  <w:lang w:val="ru-RU"/>
        </w:rPr>
        <w:t>Специальная техника</w:t>
      </w:r>
      <w:r w:rsidRPr="008B2840">
        <w:rPr>
          <w:rFonts w:ascii="Arial" w:hAnsi="Arial" w:cs="Arial"/>
          <w:sz w:val="20"/>
          <w:szCs w:val="20"/>
          <w:u w:val="single"/>
        </w:rPr>
        <w:t>:</w:t>
      </w:r>
    </w:p>
    <w:p w:rsidR="0022150D" w:rsidRPr="00EF2D30" w:rsidRDefault="0022150D" w:rsidP="0022150D">
      <w:pPr>
        <w:widowControl/>
        <w:numPr>
          <w:ilvl w:val="0"/>
          <w:numId w:val="22"/>
        </w:numPr>
        <w:spacing w:line="360" w:lineRule="auto"/>
        <w:rPr>
          <w:rFonts w:ascii="Arial" w:hAnsi="Arial" w:cs="Arial"/>
          <w:sz w:val="20"/>
          <w:szCs w:val="20"/>
          <w:lang w:val="ru-RU"/>
        </w:rPr>
      </w:pPr>
      <w:r w:rsidRPr="00EF2D30">
        <w:rPr>
          <w:rFonts w:ascii="Arial" w:hAnsi="Arial" w:cs="Arial"/>
          <w:sz w:val="20"/>
          <w:szCs w:val="20"/>
          <w:lang w:val="ru-RU"/>
        </w:rPr>
        <w:t xml:space="preserve">Нива Марш ВАЗ-1922 </w:t>
      </w:r>
      <w:proofErr w:type="spellStart"/>
      <w:r w:rsidRPr="00EF2D30">
        <w:rPr>
          <w:rFonts w:ascii="Arial" w:hAnsi="Arial" w:cs="Arial"/>
          <w:sz w:val="20"/>
          <w:szCs w:val="20"/>
          <w:lang w:val="ru-RU"/>
        </w:rPr>
        <w:t>снегоболотоход</w:t>
      </w:r>
      <w:proofErr w:type="spellEnd"/>
      <w:r w:rsidRPr="00EF2D30">
        <w:rPr>
          <w:rFonts w:ascii="Arial" w:hAnsi="Arial" w:cs="Arial"/>
          <w:sz w:val="20"/>
          <w:szCs w:val="20"/>
          <w:lang w:val="ru-RU"/>
        </w:rPr>
        <w:t xml:space="preserve"> – 2 ед. </w:t>
      </w:r>
    </w:p>
    <w:p w:rsidR="0022150D" w:rsidRDefault="0022150D" w:rsidP="0022150D">
      <w:pPr>
        <w:widowControl/>
        <w:numPr>
          <w:ilvl w:val="0"/>
          <w:numId w:val="22"/>
        </w:numPr>
        <w:spacing w:line="360" w:lineRule="auto"/>
        <w:rPr>
          <w:rFonts w:ascii="Arial" w:hAnsi="Arial" w:cs="Arial"/>
          <w:sz w:val="20"/>
          <w:szCs w:val="20"/>
        </w:rPr>
      </w:pPr>
      <w:proofErr w:type="spellStart"/>
      <w:r w:rsidRPr="006A4E05">
        <w:rPr>
          <w:rFonts w:ascii="Arial" w:hAnsi="Arial" w:cs="Arial"/>
          <w:sz w:val="20"/>
          <w:szCs w:val="20"/>
        </w:rPr>
        <w:t>Катер-амфибия</w:t>
      </w:r>
      <w:proofErr w:type="spellEnd"/>
      <w:r w:rsidRPr="006A4E05">
        <w:rPr>
          <w:rFonts w:ascii="Arial" w:hAnsi="Arial" w:cs="Arial"/>
          <w:sz w:val="20"/>
          <w:szCs w:val="20"/>
        </w:rPr>
        <w:t xml:space="preserve"> ХИВУС-10</w:t>
      </w:r>
      <w:r>
        <w:rPr>
          <w:rFonts w:ascii="Arial" w:hAnsi="Arial" w:cs="Arial"/>
          <w:sz w:val="20"/>
          <w:szCs w:val="20"/>
        </w:rPr>
        <w:t xml:space="preserve"> – 2 </w:t>
      </w:r>
      <w:proofErr w:type="spellStart"/>
      <w:r>
        <w:rPr>
          <w:rFonts w:ascii="Arial" w:hAnsi="Arial" w:cs="Arial"/>
          <w:sz w:val="20"/>
          <w:szCs w:val="20"/>
        </w:rPr>
        <w:t>ед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:rsidR="0022150D" w:rsidRDefault="0022150D" w:rsidP="0022150D">
      <w:pPr>
        <w:widowControl/>
        <w:numPr>
          <w:ilvl w:val="0"/>
          <w:numId w:val="22"/>
        </w:numPr>
        <w:spacing w:line="36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Снегоход</w:t>
      </w:r>
      <w:proofErr w:type="spellEnd"/>
      <w:r w:rsidRPr="001317BD">
        <w:rPr>
          <w:rFonts w:ascii="Arial" w:hAnsi="Arial" w:cs="Arial"/>
          <w:sz w:val="20"/>
          <w:szCs w:val="20"/>
        </w:rPr>
        <w:t xml:space="preserve"> Arctic Cat BEARCAT Z1 XT LTD – 2 </w:t>
      </w:r>
      <w:proofErr w:type="spellStart"/>
      <w:r>
        <w:rPr>
          <w:rFonts w:ascii="Arial" w:hAnsi="Arial" w:cs="Arial"/>
          <w:sz w:val="20"/>
          <w:szCs w:val="20"/>
        </w:rPr>
        <w:t>ед</w:t>
      </w:r>
      <w:proofErr w:type="spellEnd"/>
      <w:r w:rsidRPr="001317BD">
        <w:rPr>
          <w:rFonts w:ascii="Arial" w:hAnsi="Arial" w:cs="Arial"/>
          <w:sz w:val="20"/>
          <w:szCs w:val="20"/>
        </w:rPr>
        <w:t>.</w:t>
      </w:r>
    </w:p>
    <w:p w:rsidR="00671B57" w:rsidRPr="001317BD" w:rsidRDefault="00671B57" w:rsidP="0022150D">
      <w:pPr>
        <w:widowControl/>
        <w:numPr>
          <w:ilvl w:val="0"/>
          <w:numId w:val="22"/>
        </w:numPr>
        <w:spacing w:line="36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Контейнеры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для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проживания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«</w:t>
      </w:r>
      <w:proofErr w:type="spellStart"/>
      <w:r>
        <w:rPr>
          <w:rFonts w:ascii="Arial" w:hAnsi="Arial" w:cs="Arial"/>
          <w:sz w:val="20"/>
          <w:szCs w:val="20"/>
        </w:rPr>
        <w:t>Тайга</w:t>
      </w:r>
      <w:proofErr w:type="spellEnd"/>
      <w:r>
        <w:rPr>
          <w:rFonts w:ascii="Arial" w:hAnsi="Arial" w:cs="Arial"/>
          <w:sz w:val="20"/>
          <w:szCs w:val="20"/>
        </w:rPr>
        <w:t>”</w:t>
      </w:r>
    </w:p>
    <w:p w:rsidR="00316DF0" w:rsidRDefault="00316DF0" w:rsidP="00EF2D30">
      <w:pPr>
        <w:spacing w:line="360" w:lineRule="auto"/>
        <w:ind w:left="360"/>
        <w:rPr>
          <w:rFonts w:ascii="Arial" w:hAnsi="Arial" w:cs="Arial"/>
          <w:sz w:val="20"/>
          <w:szCs w:val="20"/>
          <w:lang w:val="ru-RU"/>
        </w:rPr>
      </w:pPr>
    </w:p>
    <w:p w:rsidR="00EF2D30" w:rsidRPr="00EF2D30" w:rsidRDefault="00EF2D30" w:rsidP="00EF2D30">
      <w:pPr>
        <w:spacing w:line="360" w:lineRule="auto"/>
        <w:ind w:left="360"/>
        <w:rPr>
          <w:rFonts w:ascii="Arial" w:hAnsi="Arial" w:cs="Arial"/>
          <w:sz w:val="20"/>
          <w:szCs w:val="20"/>
          <w:lang w:val="ru-RU"/>
        </w:rPr>
      </w:pPr>
      <w:r w:rsidRPr="00EF2D30">
        <w:rPr>
          <w:rFonts w:ascii="Arial" w:hAnsi="Arial" w:cs="Arial"/>
          <w:sz w:val="20"/>
          <w:szCs w:val="20"/>
          <w:lang w:val="ru-RU"/>
        </w:rPr>
        <w:t>При необходимости компания ТОО «</w:t>
      </w:r>
      <w:proofErr w:type="spellStart"/>
      <w:r w:rsidRPr="00EF2D30">
        <w:rPr>
          <w:rFonts w:ascii="Arial" w:hAnsi="Arial" w:cs="Arial"/>
          <w:sz w:val="20"/>
          <w:szCs w:val="20"/>
          <w:lang w:val="ru-RU"/>
        </w:rPr>
        <w:t>КаспГео</w:t>
      </w:r>
      <w:proofErr w:type="spellEnd"/>
      <w:r w:rsidRPr="00EF2D30">
        <w:rPr>
          <w:rFonts w:ascii="Arial" w:hAnsi="Arial" w:cs="Arial"/>
          <w:sz w:val="20"/>
          <w:szCs w:val="20"/>
          <w:lang w:val="ru-RU"/>
        </w:rPr>
        <w:t>» готова увеличить свой транспортный парк.</w:t>
      </w:r>
    </w:p>
    <w:p w:rsidR="00EF2D30" w:rsidRPr="00C44A48" w:rsidRDefault="00EF2D30" w:rsidP="00EF2D30">
      <w:pPr>
        <w:pStyle w:val="2"/>
        <w:rPr>
          <w:i w:val="0"/>
          <w:sz w:val="24"/>
          <w:szCs w:val="24"/>
        </w:rPr>
      </w:pPr>
      <w:r w:rsidRPr="00C44A48">
        <w:rPr>
          <w:i w:val="0"/>
          <w:sz w:val="24"/>
          <w:szCs w:val="24"/>
        </w:rPr>
        <w:lastRenderedPageBreak/>
        <w:t>О</w:t>
      </w:r>
      <w:r>
        <w:rPr>
          <w:i w:val="0"/>
          <w:sz w:val="24"/>
          <w:szCs w:val="24"/>
        </w:rPr>
        <w:t xml:space="preserve">писания </w:t>
      </w:r>
      <w:proofErr w:type="gramStart"/>
      <w:r>
        <w:rPr>
          <w:i w:val="0"/>
          <w:sz w:val="24"/>
          <w:szCs w:val="24"/>
        </w:rPr>
        <w:t>оборудовании</w:t>
      </w:r>
      <w:proofErr w:type="gramEnd"/>
    </w:p>
    <w:p w:rsidR="00CA12A4" w:rsidRPr="00CA12A4" w:rsidRDefault="00CA12A4" w:rsidP="00CA12A4">
      <w:pPr>
        <w:pStyle w:val="11"/>
        <w:numPr>
          <w:ilvl w:val="1"/>
          <w:numId w:val="3"/>
        </w:numPr>
        <w:tabs>
          <w:tab w:val="left" w:pos="543"/>
        </w:tabs>
        <w:spacing w:before="120" w:after="120"/>
        <w:ind w:left="543"/>
        <w:rPr>
          <w:b/>
        </w:rPr>
      </w:pPr>
      <w:r>
        <w:rPr>
          <w:b/>
          <w:w w:val="105"/>
          <w:lang w:val="ru-RU"/>
        </w:rPr>
        <w:t>3</w:t>
      </w:r>
      <w:r>
        <w:rPr>
          <w:b/>
          <w:w w:val="105"/>
        </w:rPr>
        <w:t xml:space="preserve">D </w:t>
      </w:r>
      <w:r>
        <w:rPr>
          <w:b/>
          <w:w w:val="105"/>
          <w:lang w:val="ru-RU"/>
        </w:rPr>
        <w:t>Лазерный сканер</w:t>
      </w:r>
    </w:p>
    <w:p w:rsidR="00CA12A4" w:rsidRPr="00CA12A4" w:rsidRDefault="00CA12A4" w:rsidP="00170AE0">
      <w:pPr>
        <w:spacing w:before="120" w:after="120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Для съемок сложных </w:t>
      </w:r>
      <w:proofErr w:type="gramStart"/>
      <w:r>
        <w:rPr>
          <w:rFonts w:ascii="Arial" w:hAnsi="Arial" w:cs="Arial"/>
          <w:sz w:val="20"/>
          <w:szCs w:val="20"/>
          <w:lang w:val="ru-RU"/>
        </w:rPr>
        <w:t>сооружении</w:t>
      </w:r>
      <w:proofErr w:type="gramEnd"/>
      <w:r>
        <w:rPr>
          <w:rFonts w:ascii="Arial" w:hAnsi="Arial" w:cs="Arial"/>
          <w:sz w:val="20"/>
          <w:szCs w:val="20"/>
          <w:lang w:val="ru-RU"/>
        </w:rPr>
        <w:t xml:space="preserve">, оборудовании, здании и т.п. объектов будет использована </w:t>
      </w:r>
      <w:r w:rsidR="00170AE0">
        <w:rPr>
          <w:rFonts w:ascii="Arial" w:hAnsi="Arial" w:cs="Arial"/>
          <w:sz w:val="20"/>
          <w:szCs w:val="20"/>
          <w:lang w:val="ru-RU"/>
        </w:rPr>
        <w:t xml:space="preserve">инновационное решение в области геодезии </w:t>
      </w:r>
      <w:r>
        <w:rPr>
          <w:rFonts w:ascii="Arial" w:hAnsi="Arial" w:cs="Arial"/>
          <w:sz w:val="20"/>
          <w:szCs w:val="20"/>
          <w:lang w:val="ru-RU"/>
        </w:rPr>
        <w:t>3</w:t>
      </w:r>
      <w:r>
        <w:rPr>
          <w:rFonts w:ascii="Arial" w:hAnsi="Arial" w:cs="Arial"/>
          <w:sz w:val="20"/>
          <w:szCs w:val="20"/>
        </w:rPr>
        <w:t>D</w:t>
      </w:r>
      <w:r w:rsidRPr="00CA12A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Лазерный сканер</w:t>
      </w:r>
      <w:r w:rsidR="00170AE0">
        <w:rPr>
          <w:rFonts w:ascii="Arial" w:hAnsi="Arial" w:cs="Arial"/>
          <w:sz w:val="20"/>
          <w:szCs w:val="20"/>
          <w:lang w:val="ru-RU"/>
        </w:rPr>
        <w:t>, что позволит построить трехмерную модель существующего объекта по облакам точек.</w:t>
      </w:r>
      <w:r>
        <w:rPr>
          <w:rFonts w:ascii="Arial" w:hAnsi="Arial" w:cs="Arial"/>
          <w:sz w:val="20"/>
          <w:szCs w:val="20"/>
          <w:lang w:val="ru-RU"/>
        </w:rPr>
        <w:t xml:space="preserve"> </w:t>
      </w:r>
    </w:p>
    <w:p w:rsidR="00CA12A4" w:rsidRPr="00CA12A4" w:rsidRDefault="00CA12A4" w:rsidP="00CA12A4">
      <w:pPr>
        <w:pStyle w:val="a3"/>
        <w:tabs>
          <w:tab w:val="left" w:pos="859"/>
        </w:tabs>
        <w:ind w:left="0"/>
        <w:rPr>
          <w:rFonts w:cs="Arial"/>
          <w:b/>
          <w:spacing w:val="-2"/>
          <w:w w:val="105"/>
          <w:sz w:val="22"/>
          <w:szCs w:val="22"/>
          <w:u w:val="single"/>
          <w:lang w:val="ru-RU"/>
        </w:rPr>
      </w:pPr>
    </w:p>
    <w:p w:rsidR="00CA12A4" w:rsidRPr="00CA12A4" w:rsidRDefault="00CA12A4" w:rsidP="00CA12A4">
      <w:pPr>
        <w:pStyle w:val="a3"/>
        <w:tabs>
          <w:tab w:val="left" w:pos="859"/>
        </w:tabs>
        <w:ind w:left="0"/>
        <w:rPr>
          <w:rFonts w:cs="Arial"/>
          <w:b/>
          <w:spacing w:val="-2"/>
          <w:w w:val="105"/>
          <w:sz w:val="22"/>
          <w:szCs w:val="22"/>
          <w:u w:val="single"/>
          <w:lang w:val="ru-RU"/>
        </w:rPr>
      </w:pPr>
      <w:r w:rsidRPr="00CA12A4">
        <w:rPr>
          <w:rFonts w:cs="Arial"/>
          <w:b/>
          <w:spacing w:val="-2"/>
          <w:w w:val="105"/>
          <w:sz w:val="22"/>
          <w:szCs w:val="22"/>
          <w:u w:val="single"/>
          <w:lang w:val="ru-RU"/>
        </w:rPr>
        <w:t xml:space="preserve">3D Лазерный сканер </w:t>
      </w:r>
      <w:proofErr w:type="spellStart"/>
      <w:r w:rsidRPr="00CA12A4">
        <w:rPr>
          <w:rFonts w:cs="Arial"/>
          <w:b/>
          <w:spacing w:val="-2"/>
          <w:w w:val="105"/>
          <w:sz w:val="22"/>
          <w:szCs w:val="22"/>
          <w:u w:val="single"/>
          <w:lang w:val="ru-RU"/>
        </w:rPr>
        <w:t>Trimble</w:t>
      </w:r>
      <w:proofErr w:type="spellEnd"/>
      <w:r w:rsidRPr="00CA12A4">
        <w:rPr>
          <w:rFonts w:cs="Arial"/>
          <w:b/>
          <w:spacing w:val="-2"/>
          <w:w w:val="105"/>
          <w:sz w:val="22"/>
          <w:szCs w:val="22"/>
          <w:u w:val="single"/>
          <w:lang w:val="ru-RU"/>
        </w:rPr>
        <w:t xml:space="preserve"> TX8</w:t>
      </w:r>
    </w:p>
    <w:p w:rsidR="00CA12A4" w:rsidRPr="00CA12A4" w:rsidRDefault="00CA12A4" w:rsidP="00CA12A4">
      <w:pPr>
        <w:pStyle w:val="ae"/>
        <w:spacing w:before="120" w:beforeAutospacing="0" w:after="120" w:afterAutospacing="0" w:line="234" w:lineRule="atLeast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79375</wp:posOffset>
            </wp:positionV>
            <wp:extent cx="2500054" cy="261937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rimbleTX8Scann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054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CA12A4">
        <w:rPr>
          <w:rFonts w:ascii="Arial" w:hAnsi="Arial" w:cs="Arial"/>
          <w:sz w:val="20"/>
          <w:szCs w:val="20"/>
        </w:rPr>
        <w:t>Trimble</w:t>
      </w:r>
      <w:proofErr w:type="spellEnd"/>
      <w:r w:rsidRPr="00CA12A4">
        <w:rPr>
          <w:rFonts w:ascii="Arial" w:hAnsi="Arial" w:cs="Arial"/>
          <w:sz w:val="20"/>
          <w:szCs w:val="20"/>
        </w:rPr>
        <w:t xml:space="preserve"> ТХ8 – это лазерный сканер нового поколения повышенной производительности, который позволяет получать трехмерные данные с высокой плотностью в короткие сроки. </w:t>
      </w:r>
      <w:proofErr w:type="spellStart"/>
      <w:r w:rsidRPr="00CA12A4">
        <w:rPr>
          <w:rFonts w:ascii="Arial" w:hAnsi="Arial" w:cs="Arial"/>
          <w:sz w:val="20"/>
          <w:szCs w:val="20"/>
        </w:rPr>
        <w:t>Trimble</w:t>
      </w:r>
      <w:proofErr w:type="spellEnd"/>
      <w:r w:rsidRPr="00CA12A4">
        <w:rPr>
          <w:rFonts w:ascii="Arial" w:hAnsi="Arial" w:cs="Arial"/>
          <w:sz w:val="20"/>
          <w:szCs w:val="20"/>
        </w:rPr>
        <w:t xml:space="preserve"> ТХ8 сочетает в себе ряд характеристик: скорость, повышенная дальность и точность, - которые позволяют получать результаты в высоком качестве при выполнении съемки на промышленных площадках, объектах проектирования и строительства, а </w:t>
      </w:r>
      <w:r w:rsidR="00742478" w:rsidRPr="00CA12A4">
        <w:rPr>
          <w:rFonts w:ascii="Arial" w:hAnsi="Arial" w:cs="Arial"/>
          <w:sz w:val="20"/>
          <w:szCs w:val="20"/>
        </w:rPr>
        <w:t>также</w:t>
      </w:r>
      <w:r w:rsidRPr="00CA12A4">
        <w:rPr>
          <w:rFonts w:ascii="Arial" w:hAnsi="Arial" w:cs="Arial"/>
          <w:sz w:val="20"/>
          <w:szCs w:val="20"/>
        </w:rPr>
        <w:t xml:space="preserve"> для решения других задач, требующих надежных результатов.</w:t>
      </w:r>
    </w:p>
    <w:p w:rsidR="00CA12A4" w:rsidRPr="00CA12A4" w:rsidRDefault="00CA12A4" w:rsidP="00CA12A4">
      <w:pPr>
        <w:widowControl/>
        <w:spacing w:line="234" w:lineRule="atLeast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CA12A4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val="ru-RU" w:eastAsia="ru-RU"/>
        </w:rPr>
        <w:t>Революция в 3D сканировании</w:t>
      </w:r>
    </w:p>
    <w:p w:rsidR="00CA12A4" w:rsidRPr="00CA12A4" w:rsidRDefault="00CA12A4" w:rsidP="00CA12A4">
      <w:pPr>
        <w:widowControl/>
        <w:spacing w:before="120" w:after="120" w:line="234" w:lineRule="atLeast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proofErr w:type="spellStart"/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>Trimble</w:t>
      </w:r>
      <w:proofErr w:type="spellEnd"/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ТХ8 включает в себя запатентованную технологию </w:t>
      </w:r>
      <w:proofErr w:type="spellStart"/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>Trimble</w:t>
      </w:r>
      <w:proofErr w:type="spellEnd"/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</w:t>
      </w:r>
      <w:proofErr w:type="spellStart"/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>Lightning</w:t>
      </w:r>
      <w:proofErr w:type="spellEnd"/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, благодаря чему он может измерять до миллиона точек в секунду, сохраняя точность полученных данных вне зависимости от расстояния между измеряемым объектом и сканером (от 0.6 до 340 метров). Технология </w:t>
      </w:r>
      <w:proofErr w:type="spellStart"/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>Trimble</w:t>
      </w:r>
      <w:proofErr w:type="spellEnd"/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</w:t>
      </w:r>
      <w:proofErr w:type="spellStart"/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>Lightning</w:t>
      </w:r>
      <w:proofErr w:type="spellEnd"/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позволяет получать полноценные данные с каждой станции благодаря меньшей восприимчивости к различным типам поверхности и атмосферным условиям.</w:t>
      </w:r>
    </w:p>
    <w:p w:rsidR="00CA12A4" w:rsidRPr="00CA12A4" w:rsidRDefault="00CA12A4" w:rsidP="00CA12A4">
      <w:pPr>
        <w:widowControl/>
        <w:spacing w:before="120" w:after="120" w:line="234" w:lineRule="atLeast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proofErr w:type="spellStart"/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>Trimble</w:t>
      </w:r>
      <w:proofErr w:type="spellEnd"/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ТХ8 с полем зрения 360 х 317 градусов идеально подходит для детальной съемки текущего состояния объектов, даже при ярком солнечном свете, пригодных для профессионального анализа данных и дальнейшего проектирования. Кроме того, </w:t>
      </w:r>
      <w:proofErr w:type="gramStart"/>
      <w:r w:rsidR="00442AA3" w:rsidRPr="00CA12A4">
        <w:rPr>
          <w:rFonts w:ascii="Arial" w:eastAsia="Times New Roman" w:hAnsi="Arial" w:cs="Arial"/>
          <w:sz w:val="20"/>
          <w:szCs w:val="20"/>
          <w:lang w:val="ru-RU" w:eastAsia="ru-RU"/>
        </w:rPr>
        <w:t>облака точек,</w:t>
      </w:r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полученные со сканера </w:t>
      </w:r>
      <w:proofErr w:type="spellStart"/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>Trimble</w:t>
      </w:r>
      <w:proofErr w:type="spellEnd"/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ТХ8 обладают</w:t>
      </w:r>
      <w:proofErr w:type="gramEnd"/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низким уровнем шума, что позволяет уменьшить </w:t>
      </w:r>
      <w:r w:rsidR="00442AA3" w:rsidRPr="00CA12A4">
        <w:rPr>
          <w:rFonts w:ascii="Arial" w:eastAsia="Times New Roman" w:hAnsi="Arial" w:cs="Arial"/>
          <w:sz w:val="20"/>
          <w:szCs w:val="20"/>
          <w:lang w:val="ru-RU" w:eastAsia="ru-RU"/>
        </w:rPr>
        <w:t>время,</w:t>
      </w:r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затрачиваемое на их обработку. Данные из </w:t>
      </w:r>
      <w:proofErr w:type="spellStart"/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>Trimble</w:t>
      </w:r>
      <w:proofErr w:type="spellEnd"/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ТХ8 поддерживаются программным обеспечением </w:t>
      </w:r>
      <w:proofErr w:type="spellStart"/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>Trimble</w:t>
      </w:r>
      <w:proofErr w:type="spellEnd"/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</w:t>
      </w:r>
      <w:proofErr w:type="spellStart"/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>RealWorks</w:t>
      </w:r>
      <w:proofErr w:type="spellEnd"/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и </w:t>
      </w:r>
      <w:proofErr w:type="spellStart"/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>Trimble</w:t>
      </w:r>
      <w:proofErr w:type="spellEnd"/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</w:t>
      </w:r>
      <w:proofErr w:type="spellStart"/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>Scan</w:t>
      </w:r>
      <w:proofErr w:type="spellEnd"/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</w:t>
      </w:r>
      <w:proofErr w:type="spellStart"/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>Explorer</w:t>
      </w:r>
      <w:proofErr w:type="spellEnd"/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>, из которых они могут быть конвертированы в популярные пакеты программ САПР.</w:t>
      </w:r>
    </w:p>
    <w:p w:rsidR="00CA12A4" w:rsidRPr="00CA12A4" w:rsidRDefault="00CA12A4" w:rsidP="00CA12A4">
      <w:pPr>
        <w:widowControl/>
        <w:spacing w:line="234" w:lineRule="atLeast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CA12A4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val="ru-RU" w:eastAsia="ru-RU"/>
        </w:rPr>
        <w:t>Законченное решение</w:t>
      </w:r>
    </w:p>
    <w:p w:rsidR="00CA12A4" w:rsidRPr="00CA12A4" w:rsidRDefault="00CA12A4" w:rsidP="00CA12A4">
      <w:pPr>
        <w:widowControl/>
        <w:spacing w:before="120" w:after="120" w:line="234" w:lineRule="atLeast"/>
        <w:rPr>
          <w:rFonts w:ascii="Arial" w:eastAsia="Times New Roman" w:hAnsi="Arial" w:cs="Arial"/>
          <w:sz w:val="20"/>
          <w:szCs w:val="20"/>
          <w:lang w:val="ru-RU" w:eastAsia="ru-RU"/>
        </w:rPr>
      </w:pPr>
      <w:proofErr w:type="spellStart"/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>Trimble</w:t>
      </w:r>
      <w:proofErr w:type="spellEnd"/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ТХ8 </w:t>
      </w:r>
      <w:proofErr w:type="gramStart"/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>создан</w:t>
      </w:r>
      <w:proofErr w:type="gramEnd"/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для решения широкого спектра </w:t>
      </w:r>
      <w:r w:rsidR="00442AA3" w:rsidRPr="00CA12A4">
        <w:rPr>
          <w:rFonts w:ascii="Arial" w:eastAsia="Times New Roman" w:hAnsi="Arial" w:cs="Arial"/>
          <w:sz w:val="20"/>
          <w:szCs w:val="20"/>
          <w:lang w:val="ru-RU" w:eastAsia="ru-RU"/>
        </w:rPr>
        <w:t>задач,</w:t>
      </w:r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выполняемых в самых различных условиях. Сюда относятся:</w:t>
      </w:r>
    </w:p>
    <w:p w:rsidR="00CA12A4" w:rsidRPr="00CA12A4" w:rsidRDefault="00CA12A4" w:rsidP="00CA12A4">
      <w:pPr>
        <w:widowControl/>
        <w:numPr>
          <w:ilvl w:val="0"/>
          <w:numId w:val="8"/>
        </w:numPr>
        <w:spacing w:after="75"/>
        <w:ind w:left="709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>Съемка промышленных объектов</w:t>
      </w:r>
    </w:p>
    <w:p w:rsidR="00CA12A4" w:rsidRPr="00CA12A4" w:rsidRDefault="00CA12A4" w:rsidP="00CA12A4">
      <w:pPr>
        <w:widowControl/>
        <w:numPr>
          <w:ilvl w:val="0"/>
          <w:numId w:val="8"/>
        </w:numPr>
        <w:spacing w:after="75"/>
        <w:ind w:left="709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>Гражданское строительство</w:t>
      </w:r>
    </w:p>
    <w:p w:rsidR="00CA12A4" w:rsidRPr="00CA12A4" w:rsidRDefault="00CA12A4" w:rsidP="00CA12A4">
      <w:pPr>
        <w:widowControl/>
        <w:numPr>
          <w:ilvl w:val="0"/>
          <w:numId w:val="8"/>
        </w:numPr>
        <w:spacing w:after="75"/>
        <w:ind w:left="709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>Геодезия</w:t>
      </w:r>
    </w:p>
    <w:p w:rsidR="00CA12A4" w:rsidRPr="00CA12A4" w:rsidRDefault="00CA12A4" w:rsidP="00CA12A4">
      <w:pPr>
        <w:widowControl/>
        <w:numPr>
          <w:ilvl w:val="0"/>
          <w:numId w:val="8"/>
        </w:numPr>
        <w:spacing w:after="75"/>
        <w:ind w:left="709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>Маркшейдерские работы</w:t>
      </w:r>
    </w:p>
    <w:p w:rsidR="00CA12A4" w:rsidRPr="00CA12A4" w:rsidRDefault="00CA12A4" w:rsidP="00CA12A4">
      <w:pPr>
        <w:widowControl/>
        <w:numPr>
          <w:ilvl w:val="0"/>
          <w:numId w:val="8"/>
        </w:numPr>
        <w:spacing w:after="75"/>
        <w:ind w:left="709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>Строительство инженерных сооружений</w:t>
      </w:r>
    </w:p>
    <w:p w:rsidR="00CA12A4" w:rsidRPr="00CA12A4" w:rsidRDefault="00CA12A4" w:rsidP="00CA12A4">
      <w:pPr>
        <w:widowControl/>
        <w:numPr>
          <w:ilvl w:val="0"/>
          <w:numId w:val="8"/>
        </w:numPr>
        <w:spacing w:after="75"/>
        <w:ind w:left="709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>Архитектура и проектирование</w:t>
      </w:r>
    </w:p>
    <w:p w:rsidR="00CA12A4" w:rsidRPr="00CA12A4" w:rsidRDefault="00CA12A4" w:rsidP="00CA12A4">
      <w:pPr>
        <w:widowControl/>
        <w:numPr>
          <w:ilvl w:val="0"/>
          <w:numId w:val="8"/>
        </w:numPr>
        <w:spacing w:after="75"/>
        <w:ind w:left="709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>Сохранение и восстановление культурного наследия</w:t>
      </w:r>
    </w:p>
    <w:p w:rsidR="00CA12A4" w:rsidRPr="00CA12A4" w:rsidRDefault="00CA12A4" w:rsidP="00CA12A4">
      <w:pPr>
        <w:widowControl/>
        <w:numPr>
          <w:ilvl w:val="0"/>
          <w:numId w:val="8"/>
        </w:numPr>
        <w:spacing w:after="75"/>
        <w:ind w:left="709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>Деформационный мониторинг</w:t>
      </w:r>
    </w:p>
    <w:p w:rsidR="00CA12A4" w:rsidRPr="00CA12A4" w:rsidRDefault="00CA12A4" w:rsidP="00CA12A4">
      <w:pPr>
        <w:widowControl/>
        <w:numPr>
          <w:ilvl w:val="0"/>
          <w:numId w:val="8"/>
        </w:numPr>
        <w:spacing w:after="75"/>
        <w:ind w:left="709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>Контроль качества</w:t>
      </w:r>
    </w:p>
    <w:p w:rsidR="00CA12A4" w:rsidRPr="00CA12A4" w:rsidRDefault="00CA12A4" w:rsidP="00CA12A4">
      <w:pPr>
        <w:widowControl/>
        <w:numPr>
          <w:ilvl w:val="0"/>
          <w:numId w:val="8"/>
        </w:numPr>
        <w:spacing w:after="75"/>
        <w:ind w:left="709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>Расследование аварий и происшествий</w:t>
      </w:r>
    </w:p>
    <w:p w:rsidR="00CA12A4" w:rsidRDefault="00CA12A4" w:rsidP="00CA12A4">
      <w:pPr>
        <w:widowControl/>
        <w:spacing w:before="120" w:after="120" w:line="234" w:lineRule="atLeast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proofErr w:type="spellStart"/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>Trimble</w:t>
      </w:r>
      <w:proofErr w:type="spellEnd"/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ТХ8 в сочетании с программным обеспечением </w:t>
      </w:r>
      <w:proofErr w:type="spellStart"/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>Trimble</w:t>
      </w:r>
      <w:proofErr w:type="spellEnd"/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</w:t>
      </w:r>
      <w:proofErr w:type="spellStart"/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>RealWorks</w:t>
      </w:r>
      <w:proofErr w:type="spellEnd"/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применяемым при моделировании и анализе данных сканирования является полностью </w:t>
      </w:r>
      <w:r w:rsidR="00442AA3" w:rsidRPr="00CA12A4">
        <w:rPr>
          <w:rFonts w:ascii="Arial" w:eastAsia="Times New Roman" w:hAnsi="Arial" w:cs="Arial"/>
          <w:sz w:val="20"/>
          <w:szCs w:val="20"/>
          <w:lang w:val="ru-RU" w:eastAsia="ru-RU"/>
        </w:rPr>
        <w:t>законченным решением,</w:t>
      </w:r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предназначенным для профессионалов, работающих с </w:t>
      </w:r>
      <w:proofErr w:type="spellStart"/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>геопространственными</w:t>
      </w:r>
      <w:proofErr w:type="spellEnd"/>
      <w:r w:rsidRPr="00CA12A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данными.</w:t>
      </w:r>
    </w:p>
    <w:p w:rsidR="0071576A" w:rsidRDefault="0071576A" w:rsidP="00CA12A4">
      <w:pPr>
        <w:widowControl/>
        <w:spacing w:before="120" w:after="120" w:line="234" w:lineRule="atLeast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</w:p>
    <w:p w:rsidR="0071576A" w:rsidRDefault="0071576A" w:rsidP="00CA12A4">
      <w:pPr>
        <w:widowControl/>
        <w:spacing w:before="120" w:after="120" w:line="234" w:lineRule="atLeast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</w:p>
    <w:p w:rsidR="0071576A" w:rsidRDefault="0071576A" w:rsidP="00CA12A4">
      <w:pPr>
        <w:widowControl/>
        <w:spacing w:before="120" w:after="120" w:line="234" w:lineRule="atLeast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</w:p>
    <w:p w:rsidR="0071576A" w:rsidRPr="0071576A" w:rsidRDefault="0071576A" w:rsidP="00CA12A4">
      <w:pPr>
        <w:widowControl/>
        <w:spacing w:before="120" w:after="120" w:line="234" w:lineRule="atLeast"/>
        <w:jc w:val="both"/>
        <w:rPr>
          <w:rFonts w:ascii="Arial" w:eastAsia="Times New Roman" w:hAnsi="Arial" w:cs="Arial"/>
          <w:b/>
          <w:sz w:val="20"/>
          <w:szCs w:val="20"/>
          <w:u w:val="single"/>
          <w:lang w:val="ru-RU" w:eastAsia="ru-RU"/>
        </w:rPr>
      </w:pPr>
      <w:r w:rsidRPr="0071576A">
        <w:rPr>
          <w:rFonts w:ascii="Arial" w:eastAsia="Times New Roman" w:hAnsi="Arial" w:cs="Arial"/>
          <w:b/>
          <w:sz w:val="20"/>
          <w:szCs w:val="20"/>
          <w:u w:val="single"/>
          <w:lang w:val="ru-RU" w:eastAsia="ru-RU"/>
        </w:rPr>
        <w:t>Технические характеристики:</w:t>
      </w:r>
    </w:p>
    <w:tbl>
      <w:tblPr>
        <w:tblW w:w="102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0"/>
        <w:gridCol w:w="5321"/>
      </w:tblGrid>
      <w:tr w:rsidR="00A15303" w:rsidRPr="00A15303" w:rsidTr="00A15303">
        <w:tc>
          <w:tcPr>
            <w:tcW w:w="10251" w:type="dxa"/>
            <w:gridSpan w:val="2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12A4" w:rsidRPr="00A15303" w:rsidRDefault="00CA12A4" w:rsidP="00CA12A4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15303">
              <w:rPr>
                <w:rFonts w:ascii="Segoe UI" w:eastAsia="Times New Roman" w:hAnsi="Segoe UI" w:cs="Segoe UI"/>
                <w:b/>
                <w:bCs/>
                <w:sz w:val="18"/>
                <w:szCs w:val="18"/>
                <w:bdr w:val="none" w:sz="0" w:space="0" w:color="auto" w:frame="1"/>
                <w:lang w:val="ru-RU" w:eastAsia="ru-RU"/>
              </w:rPr>
              <w:t>ОБЩИЕ СВЕДЕНИЯ</w:t>
            </w:r>
          </w:p>
        </w:tc>
      </w:tr>
      <w:tr w:rsidR="00A15303" w:rsidRPr="00E97ACC" w:rsidTr="00A15303">
        <w:tc>
          <w:tcPr>
            <w:tcW w:w="493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12A4" w:rsidRPr="00A15303" w:rsidRDefault="00CA12A4" w:rsidP="00CA12A4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Принцип сканирования</w:t>
            </w:r>
          </w:p>
        </w:tc>
        <w:tc>
          <w:tcPr>
            <w:tcW w:w="5321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12A4" w:rsidRPr="00A15303" w:rsidRDefault="00CA12A4" w:rsidP="00CA12A4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Вертикально вращающееся зеркало на горизонтальной поворотной базе</w:t>
            </w:r>
          </w:p>
        </w:tc>
      </w:tr>
      <w:tr w:rsidR="00A15303" w:rsidRPr="00E97ACC" w:rsidTr="00A15303">
        <w:tc>
          <w:tcPr>
            <w:tcW w:w="493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12A4" w:rsidRPr="00A15303" w:rsidRDefault="00CA12A4" w:rsidP="00CA12A4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Принцип измерения дальности</w:t>
            </w:r>
          </w:p>
        </w:tc>
        <w:tc>
          <w:tcPr>
            <w:tcW w:w="5321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12A4" w:rsidRPr="00A15303" w:rsidRDefault="00CA12A4" w:rsidP="00CA12A4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 xml:space="preserve">Технология </w:t>
            </w:r>
            <w:proofErr w:type="spellStart"/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Trimble</w:t>
            </w:r>
            <w:proofErr w:type="spellEnd"/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Lightning</w:t>
            </w:r>
            <w:proofErr w:type="spellEnd"/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 xml:space="preserve"> для сверхбыстрых импульсных измерений</w:t>
            </w:r>
          </w:p>
        </w:tc>
      </w:tr>
      <w:tr w:rsidR="00A15303" w:rsidRPr="00A15303" w:rsidTr="00A15303">
        <w:tc>
          <w:tcPr>
            <w:tcW w:w="493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12A4" w:rsidRPr="00A15303" w:rsidRDefault="00CA12A4" w:rsidP="00CA12A4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Частота измерений</w:t>
            </w:r>
          </w:p>
        </w:tc>
        <w:tc>
          <w:tcPr>
            <w:tcW w:w="5321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12A4" w:rsidRPr="00A15303" w:rsidRDefault="00CA12A4" w:rsidP="00CA12A4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1 МГц</w:t>
            </w:r>
          </w:p>
        </w:tc>
      </w:tr>
      <w:tr w:rsidR="00A15303" w:rsidRPr="00E97ACC" w:rsidTr="00A15303">
        <w:tc>
          <w:tcPr>
            <w:tcW w:w="493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12A4" w:rsidRPr="00A15303" w:rsidRDefault="00CA12A4" w:rsidP="00CA12A4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Максимальная дальность</w:t>
            </w:r>
          </w:p>
        </w:tc>
        <w:tc>
          <w:tcPr>
            <w:tcW w:w="5321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12A4" w:rsidRPr="00A15303" w:rsidRDefault="00CA12A4" w:rsidP="00CA12A4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120 м для большинства поверхностей 340 м с дополнительной модернизацией</w:t>
            </w:r>
          </w:p>
        </w:tc>
      </w:tr>
      <w:tr w:rsidR="00A15303" w:rsidRPr="00A15303" w:rsidTr="00A15303">
        <w:tc>
          <w:tcPr>
            <w:tcW w:w="493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12A4" w:rsidRPr="00A15303" w:rsidRDefault="00CA12A4" w:rsidP="00CA12A4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Шум дальномера</w:t>
            </w:r>
          </w:p>
        </w:tc>
        <w:tc>
          <w:tcPr>
            <w:tcW w:w="5321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12A4" w:rsidRPr="00A15303" w:rsidRDefault="00CA12A4" w:rsidP="00CA12A4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&lt; 2 мм для большинства поверхностей</w:t>
            </w:r>
          </w:p>
        </w:tc>
      </w:tr>
      <w:tr w:rsidR="00A15303" w:rsidRPr="00E97ACC" w:rsidTr="00A15303">
        <w:tc>
          <w:tcPr>
            <w:tcW w:w="10251" w:type="dxa"/>
            <w:gridSpan w:val="2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12A4" w:rsidRPr="00A15303" w:rsidRDefault="00CA12A4" w:rsidP="00CA12A4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15303">
              <w:rPr>
                <w:rFonts w:ascii="Segoe UI" w:eastAsia="Times New Roman" w:hAnsi="Segoe UI" w:cs="Segoe UI"/>
                <w:b/>
                <w:bCs/>
                <w:sz w:val="18"/>
                <w:szCs w:val="18"/>
                <w:bdr w:val="none" w:sz="0" w:space="0" w:color="auto" w:frame="1"/>
                <w:lang w:val="ru-RU" w:eastAsia="ru-RU"/>
              </w:rPr>
              <w:t>ИЗМЕРЕНИЕ РАССТОЯНИЙ</w:t>
            </w:r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br/>
              <w:t>Класс лазера 1, безопасный для глаз в соответствии с IEC EN60825-1</w:t>
            </w:r>
          </w:p>
        </w:tc>
      </w:tr>
      <w:tr w:rsidR="00A15303" w:rsidRPr="00A15303" w:rsidTr="00A15303">
        <w:tc>
          <w:tcPr>
            <w:tcW w:w="493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12A4" w:rsidRPr="00A15303" w:rsidRDefault="00CA12A4" w:rsidP="00CA12A4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Длина волны лазера</w:t>
            </w:r>
          </w:p>
        </w:tc>
        <w:tc>
          <w:tcPr>
            <w:tcW w:w="5321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12A4" w:rsidRPr="00A15303" w:rsidRDefault="00CA12A4" w:rsidP="00CA12A4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 xml:space="preserve">1.5 </w:t>
            </w:r>
            <w:proofErr w:type="spellStart"/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μm</w:t>
            </w:r>
            <w:proofErr w:type="spellEnd"/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, невидимый</w:t>
            </w:r>
          </w:p>
        </w:tc>
      </w:tr>
      <w:tr w:rsidR="00A15303" w:rsidRPr="00A15303" w:rsidTr="00A15303">
        <w:tc>
          <w:tcPr>
            <w:tcW w:w="493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12A4" w:rsidRPr="00A15303" w:rsidRDefault="00CA12A4" w:rsidP="00CA12A4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Диаметр лазерного луча</w:t>
            </w:r>
          </w:p>
        </w:tc>
        <w:tc>
          <w:tcPr>
            <w:tcW w:w="5321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12A4" w:rsidRPr="00A15303" w:rsidRDefault="00CA12A4" w:rsidP="00CA12A4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6-10-34 мм на 10-30-100 м</w:t>
            </w:r>
          </w:p>
        </w:tc>
      </w:tr>
      <w:tr w:rsidR="00A15303" w:rsidRPr="00A15303" w:rsidTr="00A15303">
        <w:tc>
          <w:tcPr>
            <w:tcW w:w="493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12A4" w:rsidRPr="00A15303" w:rsidRDefault="00CA12A4" w:rsidP="00CA12A4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Минимальное расстояние</w:t>
            </w:r>
          </w:p>
        </w:tc>
        <w:tc>
          <w:tcPr>
            <w:tcW w:w="5321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12A4" w:rsidRPr="00A15303" w:rsidRDefault="00CA12A4" w:rsidP="00CA12A4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0.6 м</w:t>
            </w:r>
          </w:p>
        </w:tc>
      </w:tr>
      <w:tr w:rsidR="00A15303" w:rsidRPr="00E97ACC" w:rsidTr="00A15303">
        <w:tc>
          <w:tcPr>
            <w:tcW w:w="493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12A4" w:rsidRPr="00A15303" w:rsidRDefault="00CA12A4" w:rsidP="00CA12A4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Макс. стандартная дальность</w:t>
            </w:r>
          </w:p>
        </w:tc>
        <w:tc>
          <w:tcPr>
            <w:tcW w:w="5321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12A4" w:rsidRPr="00A15303" w:rsidRDefault="00CA12A4" w:rsidP="00CA12A4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120 м при отражающей способности 18-90% </w:t>
            </w:r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br/>
              <w:t>100 м на плохо отражающую поверхность (5%)</w:t>
            </w:r>
          </w:p>
        </w:tc>
      </w:tr>
      <w:tr w:rsidR="00A15303" w:rsidRPr="00A15303" w:rsidTr="00A15303">
        <w:tc>
          <w:tcPr>
            <w:tcW w:w="493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12A4" w:rsidRPr="00A15303" w:rsidRDefault="00CA12A4" w:rsidP="00CA12A4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Повышенная дальность</w:t>
            </w:r>
          </w:p>
        </w:tc>
        <w:tc>
          <w:tcPr>
            <w:tcW w:w="5321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12A4" w:rsidRPr="00A15303" w:rsidRDefault="00CA12A4" w:rsidP="00CA12A4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340 м</w:t>
            </w:r>
          </w:p>
        </w:tc>
      </w:tr>
      <w:tr w:rsidR="00A15303" w:rsidRPr="00E97ACC" w:rsidTr="00A15303">
        <w:tc>
          <w:tcPr>
            <w:tcW w:w="493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12A4" w:rsidRPr="00A15303" w:rsidRDefault="00CA12A4" w:rsidP="00CA12A4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Шум дальномера</w:t>
            </w:r>
          </w:p>
        </w:tc>
        <w:tc>
          <w:tcPr>
            <w:tcW w:w="5321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12A4" w:rsidRPr="00A15303" w:rsidRDefault="00CA12A4" w:rsidP="00CA12A4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&lt; 2 мм на расстояниях от 2 до 100 м при отражающей способности 18-90%</w:t>
            </w:r>
          </w:p>
        </w:tc>
      </w:tr>
      <w:tr w:rsidR="00A15303" w:rsidRPr="00A15303" w:rsidTr="00A15303">
        <w:tc>
          <w:tcPr>
            <w:tcW w:w="493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12A4" w:rsidRPr="00A15303" w:rsidRDefault="00CA12A4" w:rsidP="00CA12A4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Систематическая ошибка дальномера</w:t>
            </w:r>
          </w:p>
        </w:tc>
        <w:tc>
          <w:tcPr>
            <w:tcW w:w="5321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12A4" w:rsidRPr="00A15303" w:rsidRDefault="00CA12A4" w:rsidP="00CA12A4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&lt; 2 мм</w:t>
            </w:r>
          </w:p>
        </w:tc>
      </w:tr>
      <w:tr w:rsidR="00A15303" w:rsidRPr="00A15303" w:rsidTr="00A15303">
        <w:tc>
          <w:tcPr>
            <w:tcW w:w="10251" w:type="dxa"/>
            <w:gridSpan w:val="2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12A4" w:rsidRPr="00A15303" w:rsidRDefault="00CA12A4" w:rsidP="00CA12A4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15303">
              <w:rPr>
                <w:rFonts w:ascii="Segoe UI" w:eastAsia="Times New Roman" w:hAnsi="Segoe UI" w:cs="Segoe UI"/>
                <w:b/>
                <w:bCs/>
                <w:sz w:val="18"/>
                <w:szCs w:val="18"/>
                <w:bdr w:val="none" w:sz="0" w:space="0" w:color="auto" w:frame="1"/>
                <w:lang w:val="ru-RU" w:eastAsia="ru-RU"/>
              </w:rPr>
              <w:t>СКАНИРОВАНИЕ</w:t>
            </w:r>
          </w:p>
        </w:tc>
      </w:tr>
      <w:tr w:rsidR="00A15303" w:rsidRPr="00A15303" w:rsidTr="00A15303">
        <w:tc>
          <w:tcPr>
            <w:tcW w:w="493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12A4" w:rsidRPr="00A15303" w:rsidRDefault="00CA12A4" w:rsidP="00CA12A4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Поле зрения</w:t>
            </w:r>
          </w:p>
        </w:tc>
        <w:tc>
          <w:tcPr>
            <w:tcW w:w="5321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12A4" w:rsidRPr="00A15303" w:rsidRDefault="00CA12A4" w:rsidP="00CA12A4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360°х317°</w:t>
            </w:r>
          </w:p>
        </w:tc>
      </w:tr>
      <w:tr w:rsidR="00A15303" w:rsidRPr="00A15303" w:rsidTr="00A15303">
        <w:tc>
          <w:tcPr>
            <w:tcW w:w="493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12A4" w:rsidRPr="00A15303" w:rsidRDefault="00CA12A4" w:rsidP="00CA12A4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Угловая точность</w:t>
            </w:r>
          </w:p>
        </w:tc>
        <w:tc>
          <w:tcPr>
            <w:tcW w:w="5321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12A4" w:rsidRPr="00A15303" w:rsidRDefault="00CA12A4" w:rsidP="00CA12A4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 xml:space="preserve">80 </w:t>
            </w:r>
            <w:proofErr w:type="spellStart"/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μrad</w:t>
            </w:r>
            <w:proofErr w:type="spellEnd"/>
          </w:p>
        </w:tc>
      </w:tr>
      <w:tr w:rsidR="00A15303" w:rsidRPr="00A15303" w:rsidTr="00A15303">
        <w:tc>
          <w:tcPr>
            <w:tcW w:w="10251" w:type="dxa"/>
            <w:gridSpan w:val="2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12A4" w:rsidRPr="00A15303" w:rsidRDefault="00CA12A4" w:rsidP="00CA12A4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15303">
              <w:rPr>
                <w:rFonts w:ascii="Segoe UI" w:eastAsia="Times New Roman" w:hAnsi="Segoe UI" w:cs="Segoe UI"/>
                <w:b/>
                <w:bCs/>
                <w:sz w:val="18"/>
                <w:szCs w:val="18"/>
                <w:bdr w:val="none" w:sz="0" w:space="0" w:color="auto" w:frame="1"/>
                <w:lang w:val="ru-RU" w:eastAsia="ru-RU"/>
              </w:rPr>
              <w:t>УСЛОВИЯ ЭКСПЛУАТАЦИИ</w:t>
            </w:r>
          </w:p>
        </w:tc>
      </w:tr>
      <w:tr w:rsidR="00A15303" w:rsidRPr="00A15303" w:rsidTr="00A15303">
        <w:tc>
          <w:tcPr>
            <w:tcW w:w="493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12A4" w:rsidRPr="00A15303" w:rsidRDefault="00CA12A4" w:rsidP="00CA12A4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proofErr w:type="gramStart"/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Диапазон рабочих температур без конденсации влаги)</w:t>
            </w:r>
            <w:proofErr w:type="gramEnd"/>
          </w:p>
        </w:tc>
        <w:tc>
          <w:tcPr>
            <w:tcW w:w="5321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12A4" w:rsidRPr="00A15303" w:rsidRDefault="00CA12A4" w:rsidP="00CA12A4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от 0</w:t>
            </w:r>
            <w:proofErr w:type="gramStart"/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 xml:space="preserve"> °С</w:t>
            </w:r>
            <w:proofErr w:type="gramEnd"/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 xml:space="preserve"> до +40 °С</w:t>
            </w:r>
          </w:p>
        </w:tc>
      </w:tr>
      <w:tr w:rsidR="00A15303" w:rsidRPr="00A15303" w:rsidTr="00A15303">
        <w:tc>
          <w:tcPr>
            <w:tcW w:w="493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12A4" w:rsidRPr="00A15303" w:rsidRDefault="00CA12A4" w:rsidP="00CA12A4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Температура хранения</w:t>
            </w:r>
          </w:p>
        </w:tc>
        <w:tc>
          <w:tcPr>
            <w:tcW w:w="5321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12A4" w:rsidRPr="00A15303" w:rsidRDefault="00CA12A4" w:rsidP="00CA12A4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от -20</w:t>
            </w:r>
            <w:proofErr w:type="gramStart"/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 °С</w:t>
            </w:r>
            <w:proofErr w:type="gramEnd"/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 xml:space="preserve"> до +50 °С</w:t>
            </w:r>
          </w:p>
        </w:tc>
      </w:tr>
      <w:tr w:rsidR="00A15303" w:rsidRPr="00A15303" w:rsidTr="00A15303">
        <w:tc>
          <w:tcPr>
            <w:tcW w:w="493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12A4" w:rsidRPr="00A15303" w:rsidRDefault="00CA12A4" w:rsidP="00CA12A4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Относительная влажность</w:t>
            </w:r>
          </w:p>
        </w:tc>
        <w:tc>
          <w:tcPr>
            <w:tcW w:w="5321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12A4" w:rsidRPr="00A15303" w:rsidRDefault="00CA12A4" w:rsidP="00CA12A4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без конденсации влаги</w:t>
            </w:r>
          </w:p>
        </w:tc>
      </w:tr>
      <w:tr w:rsidR="00A15303" w:rsidRPr="00A15303" w:rsidTr="00A15303">
        <w:tc>
          <w:tcPr>
            <w:tcW w:w="493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12A4" w:rsidRPr="00A15303" w:rsidRDefault="00CA12A4" w:rsidP="00CA12A4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Время сканирования с одним аккумулятором</w:t>
            </w:r>
          </w:p>
        </w:tc>
        <w:tc>
          <w:tcPr>
            <w:tcW w:w="5321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12A4" w:rsidRPr="00A15303" w:rsidRDefault="00CA12A4" w:rsidP="00CA12A4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&gt; 2 часов</w:t>
            </w:r>
          </w:p>
        </w:tc>
      </w:tr>
      <w:tr w:rsidR="00A15303" w:rsidRPr="00E97ACC" w:rsidTr="00A15303">
        <w:tc>
          <w:tcPr>
            <w:tcW w:w="493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12A4" w:rsidRPr="00A15303" w:rsidRDefault="00CA12A4" w:rsidP="00CA12A4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Освещенность</w:t>
            </w:r>
          </w:p>
        </w:tc>
        <w:tc>
          <w:tcPr>
            <w:tcW w:w="5321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12A4" w:rsidRPr="00A15303" w:rsidRDefault="00CA12A4" w:rsidP="00CA12A4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Любые условия освещения... внутри и вне помещений (без ограничений)</w:t>
            </w:r>
          </w:p>
        </w:tc>
      </w:tr>
      <w:tr w:rsidR="00A15303" w:rsidRPr="00A15303" w:rsidTr="00A15303">
        <w:tc>
          <w:tcPr>
            <w:tcW w:w="493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12A4" w:rsidRPr="00A15303" w:rsidRDefault="00CA12A4" w:rsidP="00CA12A4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Класс защиты</w:t>
            </w:r>
          </w:p>
        </w:tc>
        <w:tc>
          <w:tcPr>
            <w:tcW w:w="5321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12A4" w:rsidRPr="00A15303" w:rsidRDefault="00CA12A4" w:rsidP="00CA12A4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IP54</w:t>
            </w:r>
          </w:p>
        </w:tc>
      </w:tr>
      <w:tr w:rsidR="00A15303" w:rsidRPr="00A15303" w:rsidTr="00A15303">
        <w:tc>
          <w:tcPr>
            <w:tcW w:w="493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12A4" w:rsidRPr="00A15303" w:rsidRDefault="00CA12A4" w:rsidP="00CA12A4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Размеры аккумулятора (</w:t>
            </w:r>
            <w:proofErr w:type="spellStart"/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ШхВхД</w:t>
            </w:r>
            <w:proofErr w:type="spellEnd"/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)</w:t>
            </w:r>
          </w:p>
        </w:tc>
        <w:tc>
          <w:tcPr>
            <w:tcW w:w="5321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12A4" w:rsidRPr="00A15303" w:rsidRDefault="00CA12A4" w:rsidP="00CA12A4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89.2 мм х 20.1 мм х 149.1 мм</w:t>
            </w:r>
          </w:p>
        </w:tc>
      </w:tr>
      <w:tr w:rsidR="00A15303" w:rsidRPr="00A15303" w:rsidTr="00A15303">
        <w:tc>
          <w:tcPr>
            <w:tcW w:w="493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12A4" w:rsidRPr="00A15303" w:rsidRDefault="00CA12A4" w:rsidP="00CA12A4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Вес аккумулятора</w:t>
            </w:r>
          </w:p>
        </w:tc>
        <w:tc>
          <w:tcPr>
            <w:tcW w:w="5321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12A4" w:rsidRPr="00A15303" w:rsidRDefault="00CA12A4" w:rsidP="00CA12A4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15303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0.46 кг</w:t>
            </w:r>
          </w:p>
        </w:tc>
      </w:tr>
    </w:tbl>
    <w:p w:rsidR="00CA12A4" w:rsidRPr="001B573C" w:rsidRDefault="00CA12A4" w:rsidP="001B573C">
      <w:pPr>
        <w:widowControl/>
        <w:rPr>
          <w:rFonts w:ascii="Times New Roman" w:eastAsia="Times New Roman" w:hAnsi="Times New Roman" w:cs="Times New Roman"/>
          <w:vanish/>
          <w:sz w:val="8"/>
          <w:szCs w:val="8"/>
          <w:lang w:val="ru-RU" w:eastAsia="ru-RU"/>
        </w:rPr>
      </w:pPr>
    </w:p>
    <w:p w:rsidR="00CA12A4" w:rsidRPr="001B573C" w:rsidRDefault="00CA12A4" w:rsidP="001B573C">
      <w:pPr>
        <w:rPr>
          <w:sz w:val="8"/>
          <w:szCs w:val="8"/>
          <w:lang w:val="ru-RU"/>
        </w:rPr>
      </w:pPr>
    </w:p>
    <w:tbl>
      <w:tblPr>
        <w:tblW w:w="102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39"/>
        <w:gridCol w:w="1264"/>
        <w:gridCol w:w="1264"/>
        <w:gridCol w:w="1264"/>
        <w:gridCol w:w="2020"/>
      </w:tblGrid>
      <w:tr w:rsidR="00A15303" w:rsidRPr="00CA12A4" w:rsidTr="00921CED">
        <w:tc>
          <w:tcPr>
            <w:tcW w:w="4439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5303" w:rsidRPr="00CA12A4" w:rsidRDefault="00A15303" w:rsidP="00921CED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CA12A4">
              <w:rPr>
                <w:rFonts w:ascii="Segoe UI" w:eastAsia="Times New Roman" w:hAnsi="Segoe UI" w:cs="Segoe UI"/>
                <w:b/>
                <w:bCs/>
                <w:sz w:val="18"/>
                <w:szCs w:val="18"/>
                <w:bdr w:val="none" w:sz="0" w:space="0" w:color="auto" w:frame="1"/>
                <w:lang w:val="ru-RU" w:eastAsia="ru-RU"/>
              </w:rPr>
              <w:t>Параметры сканирования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5303" w:rsidRPr="00CA12A4" w:rsidRDefault="00A15303" w:rsidP="00921CED">
            <w:pPr>
              <w:widowControl/>
              <w:spacing w:line="234" w:lineRule="atLeast"/>
              <w:jc w:val="center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CA12A4">
              <w:rPr>
                <w:rFonts w:ascii="Segoe UI" w:eastAsia="Times New Roman" w:hAnsi="Segoe UI" w:cs="Segoe UI"/>
                <w:b/>
                <w:bCs/>
                <w:sz w:val="18"/>
                <w:szCs w:val="18"/>
                <w:bdr w:val="none" w:sz="0" w:space="0" w:color="auto" w:frame="1"/>
                <w:lang w:val="ru-RU" w:eastAsia="ru-RU"/>
              </w:rPr>
              <w:t>Уровень 1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5303" w:rsidRPr="00CA12A4" w:rsidRDefault="00A15303" w:rsidP="00921CED">
            <w:pPr>
              <w:widowControl/>
              <w:spacing w:line="234" w:lineRule="atLeast"/>
              <w:jc w:val="center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CA12A4">
              <w:rPr>
                <w:rFonts w:ascii="Segoe UI" w:eastAsia="Times New Roman" w:hAnsi="Segoe UI" w:cs="Segoe UI"/>
                <w:b/>
                <w:bCs/>
                <w:sz w:val="18"/>
                <w:szCs w:val="18"/>
                <w:bdr w:val="none" w:sz="0" w:space="0" w:color="auto" w:frame="1"/>
                <w:lang w:val="ru-RU" w:eastAsia="ru-RU"/>
              </w:rPr>
              <w:t>Уровень 2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5303" w:rsidRPr="00CA12A4" w:rsidRDefault="00A15303" w:rsidP="00921CED">
            <w:pPr>
              <w:widowControl/>
              <w:spacing w:line="234" w:lineRule="atLeast"/>
              <w:jc w:val="center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CA12A4">
              <w:rPr>
                <w:rFonts w:ascii="Segoe UI" w:eastAsia="Times New Roman" w:hAnsi="Segoe UI" w:cs="Segoe UI"/>
                <w:b/>
                <w:bCs/>
                <w:sz w:val="18"/>
                <w:szCs w:val="18"/>
                <w:bdr w:val="none" w:sz="0" w:space="0" w:color="auto" w:frame="1"/>
                <w:lang w:val="ru-RU" w:eastAsia="ru-RU"/>
              </w:rPr>
              <w:t>Уровень 3</w:t>
            </w:r>
          </w:p>
        </w:tc>
        <w:tc>
          <w:tcPr>
            <w:tcW w:w="202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5303" w:rsidRPr="00CA12A4" w:rsidRDefault="00A15303" w:rsidP="00921CED">
            <w:pPr>
              <w:widowControl/>
              <w:spacing w:line="234" w:lineRule="atLeast"/>
              <w:jc w:val="center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CA12A4">
              <w:rPr>
                <w:rFonts w:ascii="Segoe UI" w:eastAsia="Times New Roman" w:hAnsi="Segoe UI" w:cs="Segoe UI"/>
                <w:b/>
                <w:bCs/>
                <w:sz w:val="18"/>
                <w:szCs w:val="18"/>
                <w:bdr w:val="none" w:sz="0" w:space="0" w:color="auto" w:frame="1"/>
                <w:lang w:val="ru-RU" w:eastAsia="ru-RU"/>
              </w:rPr>
              <w:t>Расширенный 1</w:t>
            </w:r>
          </w:p>
        </w:tc>
      </w:tr>
      <w:tr w:rsidR="00A15303" w:rsidRPr="00CA12A4" w:rsidTr="00921CED">
        <w:tc>
          <w:tcPr>
            <w:tcW w:w="4439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5303" w:rsidRPr="00CA12A4" w:rsidRDefault="00A15303" w:rsidP="00921CED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CA12A4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Максимальная дальность (м)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5303" w:rsidRPr="00CA12A4" w:rsidRDefault="00A15303" w:rsidP="00921CED">
            <w:pPr>
              <w:widowControl/>
              <w:spacing w:line="234" w:lineRule="atLeast"/>
              <w:jc w:val="center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CA12A4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120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5303" w:rsidRPr="00CA12A4" w:rsidRDefault="00A15303" w:rsidP="00921CED">
            <w:pPr>
              <w:widowControl/>
              <w:spacing w:line="234" w:lineRule="atLeast"/>
              <w:jc w:val="center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CA12A4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120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5303" w:rsidRPr="00CA12A4" w:rsidRDefault="00A15303" w:rsidP="00921CED">
            <w:pPr>
              <w:widowControl/>
              <w:spacing w:line="234" w:lineRule="atLeast"/>
              <w:jc w:val="center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CA12A4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120</w:t>
            </w:r>
          </w:p>
        </w:tc>
        <w:tc>
          <w:tcPr>
            <w:tcW w:w="202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5303" w:rsidRPr="00CA12A4" w:rsidRDefault="00A15303" w:rsidP="00921CED">
            <w:pPr>
              <w:widowControl/>
              <w:spacing w:line="234" w:lineRule="atLeast"/>
              <w:jc w:val="center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CA12A4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340</w:t>
            </w:r>
          </w:p>
        </w:tc>
      </w:tr>
      <w:tr w:rsidR="00A15303" w:rsidRPr="00CA12A4" w:rsidTr="00921CED">
        <w:tc>
          <w:tcPr>
            <w:tcW w:w="4439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5303" w:rsidRPr="00CA12A4" w:rsidRDefault="00A15303" w:rsidP="00921CED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CA12A4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Время сканирования (минут)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5303" w:rsidRPr="00CA12A4" w:rsidRDefault="00A15303" w:rsidP="00921CED">
            <w:pPr>
              <w:widowControl/>
              <w:spacing w:line="234" w:lineRule="atLeast"/>
              <w:jc w:val="center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CA12A4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02:00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5303" w:rsidRPr="00CA12A4" w:rsidRDefault="00A15303" w:rsidP="00921CED">
            <w:pPr>
              <w:widowControl/>
              <w:spacing w:line="234" w:lineRule="atLeast"/>
              <w:jc w:val="center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CA12A4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03:00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5303" w:rsidRPr="00CA12A4" w:rsidRDefault="00A15303" w:rsidP="00921CED">
            <w:pPr>
              <w:widowControl/>
              <w:spacing w:line="234" w:lineRule="atLeast"/>
              <w:jc w:val="center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CA12A4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10:00</w:t>
            </w:r>
          </w:p>
        </w:tc>
        <w:tc>
          <w:tcPr>
            <w:tcW w:w="202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5303" w:rsidRPr="00CA12A4" w:rsidRDefault="00A15303" w:rsidP="00921CED">
            <w:pPr>
              <w:widowControl/>
              <w:spacing w:line="234" w:lineRule="atLeast"/>
              <w:jc w:val="center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CA12A4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14:00</w:t>
            </w:r>
          </w:p>
        </w:tc>
      </w:tr>
      <w:tr w:rsidR="00A15303" w:rsidRPr="00CA12A4" w:rsidTr="00921CED">
        <w:tc>
          <w:tcPr>
            <w:tcW w:w="4439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5303" w:rsidRPr="00CA12A4" w:rsidRDefault="00A15303" w:rsidP="00921CED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CA12A4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Расстояние между точками на 30 м (мм)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5303" w:rsidRPr="00CA12A4" w:rsidRDefault="00A15303" w:rsidP="00921CED">
            <w:pPr>
              <w:widowControl/>
              <w:spacing w:line="234" w:lineRule="atLeast"/>
              <w:jc w:val="center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CA12A4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22,6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5303" w:rsidRPr="00CA12A4" w:rsidRDefault="00A15303" w:rsidP="00921CED">
            <w:pPr>
              <w:widowControl/>
              <w:spacing w:line="234" w:lineRule="atLeast"/>
              <w:jc w:val="center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CA12A4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11,3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5303" w:rsidRPr="00CA12A4" w:rsidRDefault="00A15303" w:rsidP="00921CED">
            <w:pPr>
              <w:widowControl/>
              <w:spacing w:line="234" w:lineRule="atLeast"/>
              <w:jc w:val="center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CA12A4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5,7</w:t>
            </w:r>
          </w:p>
        </w:tc>
        <w:tc>
          <w:tcPr>
            <w:tcW w:w="202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5303" w:rsidRPr="00CA12A4" w:rsidRDefault="00A15303" w:rsidP="00921CED">
            <w:pPr>
              <w:widowControl/>
              <w:spacing w:line="234" w:lineRule="atLeast"/>
              <w:jc w:val="center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CA12A4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 </w:t>
            </w:r>
          </w:p>
        </w:tc>
      </w:tr>
      <w:tr w:rsidR="00A15303" w:rsidRPr="00CA12A4" w:rsidTr="00921CED">
        <w:tc>
          <w:tcPr>
            <w:tcW w:w="4439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5303" w:rsidRPr="00CA12A4" w:rsidRDefault="00A15303" w:rsidP="00921CED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CA12A4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Расстояние между точками на 300 м (мм)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5303" w:rsidRPr="00CA12A4" w:rsidRDefault="00A15303" w:rsidP="00921CED">
            <w:pPr>
              <w:widowControl/>
              <w:spacing w:line="234" w:lineRule="atLeast"/>
              <w:jc w:val="center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CA12A4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5303" w:rsidRPr="00CA12A4" w:rsidRDefault="00A15303" w:rsidP="00921CED">
            <w:pPr>
              <w:widowControl/>
              <w:spacing w:line="234" w:lineRule="atLeast"/>
              <w:jc w:val="center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CA12A4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5303" w:rsidRPr="00CA12A4" w:rsidRDefault="00A15303" w:rsidP="00921CED">
            <w:pPr>
              <w:widowControl/>
              <w:spacing w:line="234" w:lineRule="atLeast"/>
              <w:jc w:val="center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CA12A4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202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5303" w:rsidRPr="00CA12A4" w:rsidRDefault="00A15303" w:rsidP="00921CED">
            <w:pPr>
              <w:widowControl/>
              <w:spacing w:line="234" w:lineRule="atLeast"/>
              <w:jc w:val="center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CA12A4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75,4</w:t>
            </w:r>
          </w:p>
        </w:tc>
      </w:tr>
      <w:tr w:rsidR="00A15303" w:rsidRPr="00CA12A4" w:rsidTr="00921CED">
        <w:tc>
          <w:tcPr>
            <w:tcW w:w="4439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5303" w:rsidRPr="00CA12A4" w:rsidRDefault="00A15303" w:rsidP="00921CED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CA12A4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Скорость вращения зеркала (оборотов в секунду)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5303" w:rsidRPr="00CA12A4" w:rsidRDefault="00A15303" w:rsidP="00921CED">
            <w:pPr>
              <w:widowControl/>
              <w:spacing w:line="234" w:lineRule="atLeast"/>
              <w:jc w:val="center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CA12A4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60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5303" w:rsidRPr="00CA12A4" w:rsidRDefault="00A15303" w:rsidP="00921CED">
            <w:pPr>
              <w:widowControl/>
              <w:spacing w:line="234" w:lineRule="atLeast"/>
              <w:jc w:val="center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CA12A4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60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5303" w:rsidRPr="00CA12A4" w:rsidRDefault="00A15303" w:rsidP="00921CED">
            <w:pPr>
              <w:widowControl/>
              <w:spacing w:line="234" w:lineRule="atLeast"/>
              <w:jc w:val="center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CA12A4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30</w:t>
            </w:r>
          </w:p>
        </w:tc>
        <w:tc>
          <w:tcPr>
            <w:tcW w:w="202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5303" w:rsidRPr="00CA12A4" w:rsidRDefault="00A15303" w:rsidP="00921CED">
            <w:pPr>
              <w:widowControl/>
              <w:spacing w:line="234" w:lineRule="atLeast"/>
              <w:jc w:val="center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CA12A4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16</w:t>
            </w:r>
          </w:p>
        </w:tc>
      </w:tr>
      <w:tr w:rsidR="00A15303" w:rsidRPr="00CA12A4" w:rsidTr="00921CED">
        <w:tc>
          <w:tcPr>
            <w:tcW w:w="4439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5303" w:rsidRPr="00CA12A4" w:rsidRDefault="00A15303" w:rsidP="00921CED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CA12A4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Рабочая скорость сканирования (млн. точек)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5303" w:rsidRPr="00CA12A4" w:rsidRDefault="00A15303" w:rsidP="00921CED">
            <w:pPr>
              <w:widowControl/>
              <w:spacing w:line="234" w:lineRule="atLeast"/>
              <w:jc w:val="center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CA12A4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0,5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5303" w:rsidRPr="00CA12A4" w:rsidRDefault="00A15303" w:rsidP="00921CED">
            <w:pPr>
              <w:widowControl/>
              <w:spacing w:line="234" w:lineRule="atLeast"/>
              <w:jc w:val="center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CA12A4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5303" w:rsidRPr="00CA12A4" w:rsidRDefault="00A15303" w:rsidP="00921CED">
            <w:pPr>
              <w:widowControl/>
              <w:spacing w:line="234" w:lineRule="atLeast"/>
              <w:jc w:val="center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CA12A4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202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5303" w:rsidRPr="00CA12A4" w:rsidRDefault="00A15303" w:rsidP="00921CED">
            <w:pPr>
              <w:widowControl/>
              <w:spacing w:line="234" w:lineRule="atLeast"/>
              <w:jc w:val="center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CA12A4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0,4</w:t>
            </w:r>
          </w:p>
        </w:tc>
      </w:tr>
      <w:tr w:rsidR="00A15303" w:rsidRPr="00CA12A4" w:rsidTr="00921CED">
        <w:tc>
          <w:tcPr>
            <w:tcW w:w="4439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5303" w:rsidRPr="00CA12A4" w:rsidRDefault="00A15303" w:rsidP="00921CED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CA12A4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Количество точек (млн. точек)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5303" w:rsidRPr="00CA12A4" w:rsidRDefault="00A15303" w:rsidP="00921CED">
            <w:pPr>
              <w:widowControl/>
              <w:spacing w:line="234" w:lineRule="atLeast"/>
              <w:jc w:val="center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CA12A4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34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5303" w:rsidRPr="00CA12A4" w:rsidRDefault="00A15303" w:rsidP="00921CED">
            <w:pPr>
              <w:widowControl/>
              <w:spacing w:line="234" w:lineRule="atLeast"/>
              <w:jc w:val="center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CA12A4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138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5303" w:rsidRPr="00CA12A4" w:rsidRDefault="00A15303" w:rsidP="00921CED">
            <w:pPr>
              <w:widowControl/>
              <w:spacing w:line="234" w:lineRule="atLeast"/>
              <w:jc w:val="center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CA12A4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555</w:t>
            </w:r>
          </w:p>
        </w:tc>
        <w:tc>
          <w:tcPr>
            <w:tcW w:w="202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5303" w:rsidRPr="00CA12A4" w:rsidRDefault="00A15303" w:rsidP="00921CED">
            <w:pPr>
              <w:widowControl/>
              <w:spacing w:line="234" w:lineRule="atLeast"/>
              <w:jc w:val="center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CA12A4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312</w:t>
            </w:r>
          </w:p>
        </w:tc>
      </w:tr>
    </w:tbl>
    <w:p w:rsidR="00A15303" w:rsidRPr="00CA12A4" w:rsidRDefault="00A15303" w:rsidP="00CA12A4">
      <w:pPr>
        <w:spacing w:before="120"/>
        <w:rPr>
          <w:lang w:val="ru-RU"/>
        </w:rPr>
      </w:pPr>
    </w:p>
    <w:p w:rsidR="0071576A" w:rsidRPr="0071576A" w:rsidRDefault="0071576A" w:rsidP="0071576A">
      <w:pPr>
        <w:pStyle w:val="11"/>
        <w:numPr>
          <w:ilvl w:val="1"/>
          <w:numId w:val="3"/>
        </w:numPr>
        <w:tabs>
          <w:tab w:val="left" w:pos="543"/>
        </w:tabs>
        <w:spacing w:before="120" w:after="120"/>
        <w:ind w:left="543"/>
        <w:rPr>
          <w:b/>
          <w:w w:val="105"/>
          <w:lang w:val="ru-RU"/>
        </w:rPr>
      </w:pPr>
      <w:r w:rsidRPr="0071576A">
        <w:rPr>
          <w:b/>
          <w:w w:val="105"/>
          <w:lang w:val="ru-RU"/>
        </w:rPr>
        <w:t>Системы БПЛА</w:t>
      </w:r>
    </w:p>
    <w:p w:rsidR="0071576A" w:rsidRPr="006B0B68" w:rsidRDefault="0071576A" w:rsidP="0071576A">
      <w:pPr>
        <w:tabs>
          <w:tab w:val="left" w:pos="543"/>
        </w:tabs>
        <w:rPr>
          <w:b/>
          <w:u w:val="single"/>
          <w:lang w:val="ru-RU"/>
        </w:rPr>
      </w:pPr>
      <w:r w:rsidRPr="006B0B68">
        <w:rPr>
          <w:b/>
          <w:u w:val="single"/>
          <w:lang w:val="ru-RU"/>
        </w:rPr>
        <w:t xml:space="preserve">БПЛА </w:t>
      </w:r>
      <w:r w:rsidRPr="006B0B68">
        <w:rPr>
          <w:b/>
          <w:u w:val="single"/>
        </w:rPr>
        <w:t>Trimble</w:t>
      </w:r>
      <w:r w:rsidRPr="006B0B68">
        <w:rPr>
          <w:b/>
          <w:u w:val="single"/>
          <w:lang w:val="ru-RU"/>
        </w:rPr>
        <w:t xml:space="preserve"> </w:t>
      </w:r>
      <w:r w:rsidRPr="006B0B68">
        <w:rPr>
          <w:b/>
          <w:u w:val="single"/>
        </w:rPr>
        <w:t>UX</w:t>
      </w:r>
      <w:r w:rsidRPr="006B0B68">
        <w:rPr>
          <w:b/>
          <w:u w:val="single"/>
          <w:lang w:val="ru-RU"/>
        </w:rPr>
        <w:t>5</w:t>
      </w:r>
    </w:p>
    <w:p w:rsidR="0071576A" w:rsidRPr="00965E23" w:rsidRDefault="0071576A" w:rsidP="0071576A">
      <w:pPr>
        <w:tabs>
          <w:tab w:val="left" w:pos="543"/>
        </w:tabs>
        <w:rPr>
          <w:rFonts w:ascii="Arial" w:hAnsi="Arial" w:cs="Arial"/>
          <w:b/>
          <w:sz w:val="20"/>
          <w:szCs w:val="20"/>
          <w:u w:val="single"/>
          <w:lang w:val="ru-RU"/>
        </w:rPr>
      </w:pPr>
      <w:r>
        <w:rPr>
          <w:b/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 wp14:anchorId="344EF640" wp14:editId="5449B6D0">
            <wp:simplePos x="0" y="0"/>
            <wp:positionH relativeFrom="column">
              <wp:posOffset>0</wp:posOffset>
            </wp:positionH>
            <wp:positionV relativeFrom="paragraph">
              <wp:posOffset>138430</wp:posOffset>
            </wp:positionV>
            <wp:extent cx="2838450" cy="274256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rimble_UX5-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0" r="8946"/>
                    <a:stretch/>
                  </pic:blipFill>
                  <pic:spPr bwMode="auto">
                    <a:xfrm>
                      <a:off x="0" y="0"/>
                      <a:ext cx="2838450" cy="2742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65E23">
        <w:rPr>
          <w:rFonts w:ascii="Arial" w:hAnsi="Arial" w:cs="Arial"/>
          <w:b/>
          <w:sz w:val="20"/>
          <w:szCs w:val="20"/>
          <w:u w:val="single"/>
          <w:lang w:val="ru-RU"/>
        </w:rPr>
        <w:t>Новый стандарт картографирования и съемки</w:t>
      </w:r>
    </w:p>
    <w:p w:rsidR="0071576A" w:rsidRPr="006B0B68" w:rsidRDefault="0071576A" w:rsidP="0071576A">
      <w:pPr>
        <w:pStyle w:val="ae"/>
        <w:shd w:val="clear" w:color="auto" w:fill="FFFFFF"/>
        <w:spacing w:before="75" w:beforeAutospacing="0" w:after="75" w:afterAutospacing="0"/>
        <w:jc w:val="both"/>
        <w:rPr>
          <w:rFonts w:ascii="Arial" w:hAnsi="Arial" w:cs="Arial"/>
          <w:sz w:val="20"/>
          <w:szCs w:val="20"/>
        </w:rPr>
      </w:pPr>
      <w:r w:rsidRPr="006B0B68">
        <w:rPr>
          <w:rFonts w:ascii="Arial" w:hAnsi="Arial" w:cs="Arial"/>
          <w:sz w:val="20"/>
          <w:szCs w:val="20"/>
        </w:rPr>
        <w:t xml:space="preserve">Новаторское решение для аэрофотосъемки </w:t>
      </w:r>
      <w:proofErr w:type="spellStart"/>
      <w:r w:rsidRPr="006B0B68">
        <w:rPr>
          <w:rFonts w:ascii="Arial" w:hAnsi="Arial" w:cs="Arial"/>
          <w:sz w:val="20"/>
          <w:szCs w:val="20"/>
        </w:rPr>
        <w:t>Trimble</w:t>
      </w:r>
      <w:proofErr w:type="spellEnd"/>
      <w:r w:rsidRPr="006B0B68">
        <w:rPr>
          <w:rFonts w:ascii="Arial" w:hAnsi="Arial" w:cs="Arial"/>
          <w:sz w:val="20"/>
          <w:szCs w:val="20"/>
        </w:rPr>
        <w:t xml:space="preserve">® UX5 устанавливает стандарт для быстрого и безопасного сбора данных воздушных снимков, предлагая законченную систему с мощными технологиями, такими как автоматическая процедура аварийной посадки, крепкая </w:t>
      </w:r>
      <w:proofErr w:type="spellStart"/>
      <w:r w:rsidRPr="006B0B68">
        <w:rPr>
          <w:rFonts w:ascii="Arial" w:hAnsi="Arial" w:cs="Arial"/>
          <w:sz w:val="20"/>
          <w:szCs w:val="20"/>
        </w:rPr>
        <w:t>ударозащищенная</w:t>
      </w:r>
      <w:proofErr w:type="spellEnd"/>
      <w:r w:rsidRPr="006B0B68">
        <w:rPr>
          <w:rFonts w:ascii="Arial" w:hAnsi="Arial" w:cs="Arial"/>
          <w:sz w:val="20"/>
          <w:szCs w:val="20"/>
        </w:rPr>
        <w:t xml:space="preserve"> конструкция и радикально упрощенные рабочие процессы. Используя приложение</w:t>
      </w:r>
      <w:r w:rsidRPr="006B0B68">
        <w:rPr>
          <w:sz w:val="20"/>
          <w:szCs w:val="20"/>
        </w:rPr>
        <w:t> </w:t>
      </w:r>
      <w:hyperlink r:id="rId13" w:history="1">
        <w:proofErr w:type="spellStart"/>
        <w:r w:rsidRPr="006B0B68">
          <w:rPr>
            <w:sz w:val="20"/>
            <w:szCs w:val="20"/>
          </w:rPr>
          <w:t>Trimble</w:t>
        </w:r>
        <w:proofErr w:type="spellEnd"/>
        <w:r w:rsidRPr="006B0B68">
          <w:rPr>
            <w:sz w:val="20"/>
            <w:szCs w:val="20"/>
          </w:rPr>
          <w:t xml:space="preserve"> </w:t>
        </w:r>
        <w:proofErr w:type="spellStart"/>
        <w:r w:rsidRPr="006B0B68">
          <w:rPr>
            <w:sz w:val="20"/>
            <w:szCs w:val="20"/>
          </w:rPr>
          <w:t>Access</w:t>
        </w:r>
        <w:proofErr w:type="spellEnd"/>
        <w:r w:rsidRPr="006B0B68">
          <w:rPr>
            <w:sz w:val="20"/>
            <w:szCs w:val="20"/>
          </w:rPr>
          <w:t xml:space="preserve">™ </w:t>
        </w:r>
        <w:proofErr w:type="spellStart"/>
        <w:r w:rsidRPr="006B0B68">
          <w:rPr>
            <w:sz w:val="20"/>
            <w:szCs w:val="20"/>
          </w:rPr>
          <w:t>Aerial</w:t>
        </w:r>
        <w:proofErr w:type="spellEnd"/>
        <w:r w:rsidRPr="006B0B68">
          <w:rPr>
            <w:sz w:val="20"/>
            <w:szCs w:val="20"/>
          </w:rPr>
          <w:t xml:space="preserve"> </w:t>
        </w:r>
        <w:proofErr w:type="spellStart"/>
        <w:r w:rsidRPr="006B0B68">
          <w:rPr>
            <w:sz w:val="20"/>
            <w:szCs w:val="20"/>
          </w:rPr>
          <w:t>Imaging</w:t>
        </w:r>
        <w:proofErr w:type="spellEnd"/>
      </w:hyperlink>
      <w:r w:rsidRPr="006B0B68">
        <w:rPr>
          <w:rFonts w:ascii="Arial" w:hAnsi="Arial" w:cs="Arial"/>
          <w:sz w:val="20"/>
          <w:szCs w:val="20"/>
        </w:rPr>
        <w:t xml:space="preserve">, БПЛА </w:t>
      </w:r>
      <w:proofErr w:type="spellStart"/>
      <w:r w:rsidRPr="006B0B68">
        <w:rPr>
          <w:rFonts w:ascii="Arial" w:hAnsi="Arial" w:cs="Arial"/>
          <w:sz w:val="20"/>
          <w:szCs w:val="20"/>
        </w:rPr>
        <w:t>Trimble</w:t>
      </w:r>
      <w:proofErr w:type="spellEnd"/>
      <w:r w:rsidRPr="006B0B68">
        <w:rPr>
          <w:rFonts w:ascii="Arial" w:hAnsi="Arial" w:cs="Arial"/>
          <w:sz w:val="20"/>
          <w:szCs w:val="20"/>
        </w:rPr>
        <w:t xml:space="preserve"> UX5 невероятно сокращает и упрощает длительные и сложные в прошлом процессы - в любых условиях.</w:t>
      </w:r>
    </w:p>
    <w:p w:rsidR="0071576A" w:rsidRPr="006B0B68" w:rsidRDefault="0071576A" w:rsidP="0071576A">
      <w:pPr>
        <w:pStyle w:val="ae"/>
        <w:shd w:val="clear" w:color="auto" w:fill="FFFFFF"/>
        <w:spacing w:before="75" w:beforeAutospacing="0" w:after="75" w:afterAutospacing="0"/>
        <w:jc w:val="both"/>
        <w:rPr>
          <w:rFonts w:ascii="Arial" w:hAnsi="Arial" w:cs="Arial"/>
          <w:b/>
          <w:sz w:val="20"/>
          <w:szCs w:val="20"/>
        </w:rPr>
      </w:pPr>
      <w:r w:rsidRPr="006B0B68">
        <w:rPr>
          <w:rFonts w:ascii="Arial" w:hAnsi="Arial" w:cs="Arial"/>
          <w:b/>
          <w:sz w:val="20"/>
          <w:szCs w:val="20"/>
        </w:rPr>
        <w:t>Получение высококачественных снимков</w:t>
      </w:r>
    </w:p>
    <w:p w:rsidR="0071576A" w:rsidRPr="006B0B68" w:rsidRDefault="0071576A" w:rsidP="0071576A">
      <w:pPr>
        <w:pStyle w:val="ae"/>
        <w:shd w:val="clear" w:color="auto" w:fill="FFFFFF"/>
        <w:spacing w:before="75" w:beforeAutospacing="0" w:after="75" w:afterAutospacing="0"/>
        <w:jc w:val="both"/>
        <w:rPr>
          <w:rFonts w:ascii="Arial" w:hAnsi="Arial" w:cs="Arial"/>
          <w:sz w:val="20"/>
          <w:szCs w:val="20"/>
        </w:rPr>
      </w:pPr>
      <w:proofErr w:type="gramStart"/>
      <w:r w:rsidRPr="006B0B68">
        <w:rPr>
          <w:rFonts w:ascii="Arial" w:hAnsi="Arial" w:cs="Arial"/>
          <w:sz w:val="20"/>
          <w:szCs w:val="20"/>
        </w:rPr>
        <w:t>Созданный</w:t>
      </w:r>
      <w:proofErr w:type="gramEnd"/>
      <w:r w:rsidRPr="006B0B68">
        <w:rPr>
          <w:rFonts w:ascii="Arial" w:hAnsi="Arial" w:cs="Arial"/>
          <w:sz w:val="20"/>
          <w:szCs w:val="20"/>
        </w:rPr>
        <w:t xml:space="preserve"> с расчетом использования последних разработок на рынке полупрофессиональных камер, </w:t>
      </w:r>
      <w:proofErr w:type="spellStart"/>
      <w:r w:rsidRPr="006B0B68">
        <w:rPr>
          <w:rFonts w:ascii="Arial" w:hAnsi="Arial" w:cs="Arial"/>
          <w:sz w:val="20"/>
          <w:szCs w:val="20"/>
        </w:rPr>
        <w:t>Trimble</w:t>
      </w:r>
      <w:proofErr w:type="spellEnd"/>
      <w:r w:rsidRPr="006B0B68">
        <w:rPr>
          <w:rFonts w:ascii="Arial" w:hAnsi="Arial" w:cs="Arial"/>
          <w:sz w:val="20"/>
          <w:szCs w:val="20"/>
        </w:rPr>
        <w:t xml:space="preserve"> UX5 обеспечивает оптимальное качество изображения при максимальной фотограмметрической точности. Камера, встроенная в UX5 имеет - в отличие от традиционных компактных камер - большой графический сенсор, создающий очень четкое и богатое цветами изображение, даже в сумерках или в пасмурную погоду. 16.1 - </w:t>
      </w:r>
      <w:proofErr w:type="spellStart"/>
      <w:r w:rsidRPr="006B0B68">
        <w:rPr>
          <w:rFonts w:ascii="Arial" w:hAnsi="Arial" w:cs="Arial"/>
          <w:sz w:val="20"/>
          <w:szCs w:val="20"/>
        </w:rPr>
        <w:t>мегапиксельная</w:t>
      </w:r>
      <w:proofErr w:type="spellEnd"/>
      <w:r w:rsidRPr="006B0B68">
        <w:rPr>
          <w:rFonts w:ascii="Arial" w:hAnsi="Arial" w:cs="Arial"/>
          <w:sz w:val="20"/>
          <w:szCs w:val="20"/>
        </w:rPr>
        <w:t xml:space="preserve"> камера и ее специализированный объектив дают возможность создавать данные с разрешением до 2.4 см.</w:t>
      </w:r>
    </w:p>
    <w:p w:rsidR="0071576A" w:rsidRPr="00B569ED" w:rsidRDefault="0071576A" w:rsidP="0071576A">
      <w:pPr>
        <w:pStyle w:val="a3"/>
        <w:tabs>
          <w:tab w:val="left" w:pos="5804"/>
        </w:tabs>
        <w:spacing w:before="120" w:after="120"/>
        <w:ind w:left="0"/>
        <w:rPr>
          <w:b/>
          <w:u w:val="single"/>
          <w:lang w:val="ru-RU"/>
        </w:rPr>
      </w:pPr>
      <w:r w:rsidRPr="00B569ED">
        <w:rPr>
          <w:b/>
          <w:u w:val="single"/>
          <w:lang w:val="ru-RU"/>
        </w:rPr>
        <w:t>Технические характеристики:</w:t>
      </w:r>
    </w:p>
    <w:tbl>
      <w:tblPr>
        <w:tblW w:w="102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63"/>
        <w:gridCol w:w="6488"/>
      </w:tblGrid>
      <w:tr w:rsidR="0071576A" w:rsidRPr="006B0B68" w:rsidTr="00482259">
        <w:tc>
          <w:tcPr>
            <w:tcW w:w="10251" w:type="dxa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b/>
                <w:bCs/>
                <w:sz w:val="18"/>
                <w:szCs w:val="18"/>
                <w:bdr w:val="none" w:sz="0" w:space="0" w:color="auto" w:frame="1"/>
                <w:lang w:val="ru-RU" w:eastAsia="ru-RU"/>
              </w:rPr>
              <w:t>Элементы конструкции</w:t>
            </w:r>
          </w:p>
        </w:tc>
      </w:tr>
      <w:tr w:rsidR="0071576A" w:rsidRPr="006B0B68" w:rsidTr="0048225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Тип</w:t>
            </w:r>
          </w:p>
        </w:tc>
        <w:tc>
          <w:tcPr>
            <w:tcW w:w="617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Жестко закрепленное крыло</w:t>
            </w:r>
          </w:p>
        </w:tc>
      </w:tr>
      <w:tr w:rsidR="0071576A" w:rsidRPr="006B0B68" w:rsidTr="0048225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Вес</w:t>
            </w:r>
          </w:p>
        </w:tc>
        <w:tc>
          <w:tcPr>
            <w:tcW w:w="617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2,5 кг</w:t>
            </w:r>
          </w:p>
        </w:tc>
      </w:tr>
      <w:tr w:rsidR="0071576A" w:rsidRPr="006B0B68" w:rsidTr="0048225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Размах крыльев</w:t>
            </w:r>
          </w:p>
        </w:tc>
        <w:tc>
          <w:tcPr>
            <w:tcW w:w="617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1 м</w:t>
            </w:r>
          </w:p>
        </w:tc>
      </w:tr>
      <w:tr w:rsidR="0071576A" w:rsidRPr="006B0B68" w:rsidTr="0048225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Площадь крыла</w:t>
            </w:r>
          </w:p>
        </w:tc>
        <w:tc>
          <w:tcPr>
            <w:tcW w:w="617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34 дм</w:t>
            </w:r>
            <w:proofErr w:type="gramStart"/>
            <w:r w:rsidRPr="006B0B68">
              <w:rPr>
                <w:rFonts w:ascii="Segoe UI" w:eastAsia="Times New Roman" w:hAnsi="Segoe UI" w:cs="Segoe UI"/>
                <w:b/>
                <w:bCs/>
                <w:sz w:val="17"/>
                <w:szCs w:val="17"/>
                <w:bdr w:val="none" w:sz="0" w:space="0" w:color="auto" w:frame="1"/>
                <w:vertAlign w:val="superscript"/>
                <w:lang w:val="ru-RU" w:eastAsia="ru-RU"/>
              </w:rPr>
              <w:t>2</w:t>
            </w:r>
            <w:proofErr w:type="gramEnd"/>
          </w:p>
        </w:tc>
      </w:tr>
      <w:tr w:rsidR="0071576A" w:rsidRPr="006B0B68" w:rsidTr="0048225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Размеры</w:t>
            </w:r>
          </w:p>
        </w:tc>
        <w:tc>
          <w:tcPr>
            <w:tcW w:w="617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 xml:space="preserve">100 x 65 x 10,5 </w:t>
            </w:r>
            <w:proofErr w:type="spellStart"/>
            <w:proofErr w:type="gramStart"/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c</w:t>
            </w:r>
            <w:proofErr w:type="gramEnd"/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м</w:t>
            </w:r>
            <w:proofErr w:type="spellEnd"/>
          </w:p>
        </w:tc>
      </w:tr>
      <w:tr w:rsidR="0071576A" w:rsidRPr="00E97ACC" w:rsidTr="0048225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Материал</w:t>
            </w:r>
          </w:p>
        </w:tc>
        <w:tc>
          <w:tcPr>
            <w:tcW w:w="617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EPP структура, усиленный карбон, составные элементы</w:t>
            </w:r>
          </w:p>
        </w:tc>
      </w:tr>
      <w:tr w:rsidR="0071576A" w:rsidRPr="006B0B68" w:rsidTr="0048225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Двигатель</w:t>
            </w:r>
          </w:p>
        </w:tc>
        <w:tc>
          <w:tcPr>
            <w:tcW w:w="617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Электрический, 700 Вт</w:t>
            </w:r>
          </w:p>
        </w:tc>
      </w:tr>
      <w:tr w:rsidR="0071576A" w:rsidRPr="006B0B68" w:rsidTr="0048225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Аккумулятор</w:t>
            </w:r>
          </w:p>
        </w:tc>
        <w:tc>
          <w:tcPr>
            <w:tcW w:w="617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14.8</w:t>
            </w:r>
            <w:proofErr w:type="gramStart"/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 xml:space="preserve"> В</w:t>
            </w:r>
            <w:proofErr w:type="gramEnd"/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 xml:space="preserve">, 6000 </w:t>
            </w:r>
            <w:proofErr w:type="spellStart"/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мАч</w:t>
            </w:r>
            <w:proofErr w:type="spellEnd"/>
          </w:p>
        </w:tc>
      </w:tr>
      <w:tr w:rsidR="0071576A" w:rsidRPr="00E97ACC" w:rsidTr="0048225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 xml:space="preserve">Камера </w:t>
            </w:r>
            <w:proofErr w:type="spellStart"/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Sony</w:t>
            </w:r>
            <w:proofErr w:type="spellEnd"/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 xml:space="preserve"> A5100</w:t>
            </w:r>
          </w:p>
        </w:tc>
        <w:tc>
          <w:tcPr>
            <w:tcW w:w="617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 xml:space="preserve">Матрица CMOS, 24 </w:t>
            </w:r>
            <w:proofErr w:type="spellStart"/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Мп</w:t>
            </w:r>
            <w:proofErr w:type="spellEnd"/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, APS-C (23,5x15,6 мм)</w:t>
            </w:r>
          </w:p>
        </w:tc>
      </w:tr>
      <w:tr w:rsidR="0071576A" w:rsidRPr="006B0B68" w:rsidTr="0048225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Контроллер</w:t>
            </w:r>
          </w:p>
        </w:tc>
        <w:tc>
          <w:tcPr>
            <w:tcW w:w="617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proofErr w:type="spellStart"/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Trimble</w:t>
            </w:r>
            <w:proofErr w:type="spellEnd"/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Tablet</w:t>
            </w:r>
            <w:proofErr w:type="spellEnd"/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Rugged</w:t>
            </w:r>
            <w:proofErr w:type="spellEnd"/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 xml:space="preserve"> PC</w:t>
            </w:r>
          </w:p>
        </w:tc>
      </w:tr>
      <w:tr w:rsidR="0071576A" w:rsidRPr="006B0B68" w:rsidTr="00482259">
        <w:tc>
          <w:tcPr>
            <w:tcW w:w="10251" w:type="dxa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b/>
                <w:bCs/>
                <w:sz w:val="18"/>
                <w:szCs w:val="18"/>
                <w:bdr w:val="none" w:sz="0" w:space="0" w:color="auto" w:frame="1"/>
                <w:lang w:val="ru-RU" w:eastAsia="ru-RU"/>
              </w:rPr>
              <w:t>Полет</w:t>
            </w:r>
          </w:p>
        </w:tc>
      </w:tr>
      <w:tr w:rsidR="0071576A" w:rsidRPr="006B0B68" w:rsidTr="0048225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Продолжительность полета на одной АКБ</w:t>
            </w:r>
          </w:p>
        </w:tc>
        <w:tc>
          <w:tcPr>
            <w:tcW w:w="617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50 мин</w:t>
            </w:r>
          </w:p>
        </w:tc>
      </w:tr>
      <w:tr w:rsidR="0071576A" w:rsidRPr="006B0B68" w:rsidTr="0048225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Дальность полета</w:t>
            </w:r>
          </w:p>
        </w:tc>
        <w:tc>
          <w:tcPr>
            <w:tcW w:w="617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60 км</w:t>
            </w:r>
          </w:p>
        </w:tc>
      </w:tr>
      <w:tr w:rsidR="0071576A" w:rsidRPr="006B0B68" w:rsidTr="0048225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Крейсерская скорость</w:t>
            </w:r>
          </w:p>
        </w:tc>
        <w:tc>
          <w:tcPr>
            <w:tcW w:w="617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80 км/ч</w:t>
            </w:r>
          </w:p>
        </w:tc>
      </w:tr>
      <w:tr w:rsidR="0071576A" w:rsidRPr="006B0B68" w:rsidTr="0048225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Максимальная высота</w:t>
            </w:r>
          </w:p>
        </w:tc>
        <w:tc>
          <w:tcPr>
            <w:tcW w:w="617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5000 м</w:t>
            </w:r>
          </w:p>
        </w:tc>
      </w:tr>
      <w:tr w:rsidR="0071576A" w:rsidRPr="006B0B68" w:rsidTr="0048225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Подготовка к запуску</w:t>
            </w:r>
          </w:p>
        </w:tc>
        <w:tc>
          <w:tcPr>
            <w:tcW w:w="617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5 мин</w:t>
            </w:r>
          </w:p>
        </w:tc>
      </w:tr>
      <w:tr w:rsidR="0071576A" w:rsidRPr="006B0B68" w:rsidTr="00482259">
        <w:tc>
          <w:tcPr>
            <w:tcW w:w="10251" w:type="dxa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b/>
                <w:bCs/>
                <w:sz w:val="18"/>
                <w:szCs w:val="18"/>
                <w:bdr w:val="none" w:sz="0" w:space="0" w:color="auto" w:frame="1"/>
                <w:lang w:val="ru-RU" w:eastAsia="ru-RU"/>
              </w:rPr>
              <w:t>Взлет</w:t>
            </w:r>
          </w:p>
        </w:tc>
      </w:tr>
      <w:tr w:rsidR="0071576A" w:rsidRPr="006B0B68" w:rsidTr="0048225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Тип</w:t>
            </w:r>
          </w:p>
        </w:tc>
        <w:tc>
          <w:tcPr>
            <w:tcW w:w="617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Катапульта</w:t>
            </w:r>
          </w:p>
        </w:tc>
      </w:tr>
      <w:tr w:rsidR="0071576A" w:rsidRPr="006B0B68" w:rsidTr="0048225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Угол взлета</w:t>
            </w:r>
          </w:p>
        </w:tc>
        <w:tc>
          <w:tcPr>
            <w:tcW w:w="617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30°</w:t>
            </w:r>
          </w:p>
        </w:tc>
      </w:tr>
      <w:tr w:rsidR="0071576A" w:rsidRPr="006B0B68" w:rsidTr="00482259">
        <w:tc>
          <w:tcPr>
            <w:tcW w:w="10251" w:type="dxa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b/>
                <w:bCs/>
                <w:sz w:val="18"/>
                <w:szCs w:val="18"/>
                <w:bdr w:val="none" w:sz="0" w:space="0" w:color="auto" w:frame="1"/>
                <w:lang w:val="ru-RU" w:eastAsia="ru-RU"/>
              </w:rPr>
              <w:t>Посадка</w:t>
            </w:r>
          </w:p>
        </w:tc>
      </w:tr>
      <w:tr w:rsidR="0071576A" w:rsidRPr="006B0B68" w:rsidTr="0048225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Тип</w:t>
            </w:r>
          </w:p>
        </w:tc>
        <w:tc>
          <w:tcPr>
            <w:tcW w:w="617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На корпус</w:t>
            </w:r>
          </w:p>
        </w:tc>
      </w:tr>
      <w:tr w:rsidR="0071576A" w:rsidRPr="006B0B68" w:rsidTr="0048225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Угол посадки</w:t>
            </w:r>
          </w:p>
        </w:tc>
        <w:tc>
          <w:tcPr>
            <w:tcW w:w="617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14°</w:t>
            </w:r>
          </w:p>
        </w:tc>
      </w:tr>
      <w:tr w:rsidR="0071576A" w:rsidRPr="006B0B68" w:rsidTr="00482259">
        <w:tc>
          <w:tcPr>
            <w:tcW w:w="0" w:type="auto"/>
            <w:vMerge w:val="restar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Площадь посадки</w:t>
            </w:r>
          </w:p>
        </w:tc>
        <w:tc>
          <w:tcPr>
            <w:tcW w:w="617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proofErr w:type="gramStart"/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Обычная</w:t>
            </w:r>
            <w:proofErr w:type="gramEnd"/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: 20 x 6 м</w:t>
            </w:r>
          </w:p>
        </w:tc>
      </w:tr>
      <w:tr w:rsidR="0071576A" w:rsidRPr="006B0B68" w:rsidTr="00482259">
        <w:tc>
          <w:tcPr>
            <w:tcW w:w="0" w:type="auto"/>
            <w:vMerge/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</w:p>
        </w:tc>
        <w:tc>
          <w:tcPr>
            <w:tcW w:w="617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proofErr w:type="gramStart"/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Рекомендуемая</w:t>
            </w:r>
            <w:proofErr w:type="gramEnd"/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: 50 x 30 м</w:t>
            </w:r>
          </w:p>
        </w:tc>
      </w:tr>
      <w:tr w:rsidR="0071576A" w:rsidRPr="00E97ACC" w:rsidTr="0048225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Погодные условия</w:t>
            </w:r>
          </w:p>
        </w:tc>
        <w:tc>
          <w:tcPr>
            <w:tcW w:w="617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Ветер до 65 км/ч, слабый дождь</w:t>
            </w:r>
          </w:p>
        </w:tc>
      </w:tr>
      <w:tr w:rsidR="0071576A" w:rsidRPr="006B0B68" w:rsidTr="0048225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Контрольная частота</w:t>
            </w:r>
          </w:p>
        </w:tc>
        <w:tc>
          <w:tcPr>
            <w:tcW w:w="617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2.4 ГГц</w:t>
            </w:r>
          </w:p>
        </w:tc>
      </w:tr>
      <w:tr w:rsidR="0071576A" w:rsidRPr="006B0B68" w:rsidTr="0048225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Радиус действия радиомодема</w:t>
            </w:r>
          </w:p>
        </w:tc>
        <w:tc>
          <w:tcPr>
            <w:tcW w:w="617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Свыше 5 км</w:t>
            </w:r>
          </w:p>
        </w:tc>
      </w:tr>
      <w:tr w:rsidR="0071576A" w:rsidRPr="006B0B68" w:rsidTr="00482259">
        <w:tc>
          <w:tcPr>
            <w:tcW w:w="10251" w:type="dxa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b/>
                <w:bCs/>
                <w:sz w:val="18"/>
                <w:szCs w:val="18"/>
                <w:bdr w:val="none" w:sz="0" w:space="0" w:color="auto" w:frame="1"/>
                <w:lang w:val="ru-RU" w:eastAsia="ru-RU"/>
              </w:rPr>
              <w:t>Сбор данных</w:t>
            </w:r>
          </w:p>
        </w:tc>
      </w:tr>
      <w:tr w:rsidR="0071576A" w:rsidRPr="006B0B68" w:rsidTr="0048225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Разрешение</w:t>
            </w:r>
          </w:p>
        </w:tc>
        <w:tc>
          <w:tcPr>
            <w:tcW w:w="617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от 2 см до 24 см</w:t>
            </w:r>
          </w:p>
        </w:tc>
      </w:tr>
      <w:tr w:rsidR="0071576A" w:rsidRPr="006B0B68" w:rsidTr="0048225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Высота полета относительно точки взлета</w:t>
            </w:r>
          </w:p>
        </w:tc>
        <w:tc>
          <w:tcPr>
            <w:tcW w:w="617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6B0B68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6B0B68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от 75 до 750 м</w:t>
            </w:r>
          </w:p>
        </w:tc>
      </w:tr>
    </w:tbl>
    <w:p w:rsidR="0071576A" w:rsidRDefault="0071576A" w:rsidP="0071576A">
      <w:pPr>
        <w:spacing w:before="19" w:line="220" w:lineRule="exact"/>
        <w:rPr>
          <w:lang w:val="ru-RU"/>
        </w:rPr>
      </w:pPr>
    </w:p>
    <w:p w:rsidR="0071576A" w:rsidRPr="0071576A" w:rsidRDefault="0071576A" w:rsidP="0071576A">
      <w:pPr>
        <w:pStyle w:val="11"/>
        <w:numPr>
          <w:ilvl w:val="1"/>
          <w:numId w:val="3"/>
        </w:numPr>
        <w:tabs>
          <w:tab w:val="left" w:pos="543"/>
        </w:tabs>
        <w:spacing w:before="120" w:after="120"/>
        <w:ind w:left="543"/>
        <w:rPr>
          <w:b/>
          <w:w w:val="105"/>
          <w:lang w:val="ru-RU"/>
        </w:rPr>
      </w:pPr>
      <w:r w:rsidRPr="0071576A">
        <w:rPr>
          <w:b/>
          <w:w w:val="105"/>
          <w:lang w:val="ru-RU"/>
        </w:rPr>
        <w:t>Система GNSS (RTK)</w:t>
      </w:r>
    </w:p>
    <w:p w:rsidR="0071576A" w:rsidRDefault="0071576A" w:rsidP="0071576A">
      <w:pPr>
        <w:spacing w:line="200" w:lineRule="exact"/>
        <w:rPr>
          <w:sz w:val="20"/>
          <w:szCs w:val="20"/>
        </w:rPr>
      </w:pPr>
    </w:p>
    <w:p w:rsidR="0071576A" w:rsidRPr="00454FB4" w:rsidRDefault="0071576A" w:rsidP="0071576A">
      <w:pPr>
        <w:pStyle w:val="a3"/>
        <w:spacing w:before="120" w:line="360" w:lineRule="auto"/>
        <w:ind w:left="0" w:right="147"/>
        <w:jc w:val="both"/>
        <w:rPr>
          <w:spacing w:val="-1"/>
          <w:lang w:val="ru-RU"/>
        </w:rPr>
      </w:pPr>
      <w:r w:rsidRPr="00A06ADA">
        <w:rPr>
          <w:spacing w:val="-1"/>
          <w:lang w:val="ru-RU"/>
        </w:rPr>
        <w:t>Д</w:t>
      </w:r>
      <w:r w:rsidRPr="00454FB4">
        <w:rPr>
          <w:spacing w:val="-1"/>
          <w:lang w:val="ru-RU"/>
        </w:rPr>
        <w:t>ля исс</w:t>
      </w:r>
      <w:r w:rsidRPr="00A06ADA">
        <w:rPr>
          <w:spacing w:val="-1"/>
          <w:lang w:val="ru-RU"/>
        </w:rPr>
        <w:t>л</w:t>
      </w:r>
      <w:r w:rsidRPr="00454FB4">
        <w:rPr>
          <w:spacing w:val="-1"/>
          <w:lang w:val="ru-RU"/>
        </w:rPr>
        <w:t>едовательс</w:t>
      </w:r>
      <w:r w:rsidRPr="00A06ADA">
        <w:rPr>
          <w:spacing w:val="-1"/>
          <w:lang w:val="ru-RU"/>
        </w:rPr>
        <w:t>к</w:t>
      </w:r>
      <w:r w:rsidRPr="00454FB4">
        <w:rPr>
          <w:spacing w:val="-1"/>
          <w:lang w:val="ru-RU"/>
        </w:rPr>
        <w:t>их</w:t>
      </w:r>
      <w:r w:rsidRPr="00A06ADA">
        <w:rPr>
          <w:spacing w:val="-1"/>
          <w:lang w:val="ru-RU"/>
        </w:rPr>
        <w:t xml:space="preserve"> </w:t>
      </w:r>
      <w:r w:rsidRPr="00454FB4">
        <w:rPr>
          <w:spacing w:val="-1"/>
          <w:lang w:val="ru-RU"/>
        </w:rPr>
        <w:t>работ на</w:t>
      </w:r>
      <w:r w:rsidRPr="00A06ADA">
        <w:rPr>
          <w:spacing w:val="-1"/>
          <w:lang w:val="ru-RU"/>
        </w:rPr>
        <w:t xml:space="preserve"> </w:t>
      </w:r>
      <w:r w:rsidRPr="00454FB4">
        <w:rPr>
          <w:spacing w:val="-1"/>
          <w:lang w:val="ru-RU"/>
        </w:rPr>
        <w:t>суше</w:t>
      </w:r>
      <w:r w:rsidRPr="00A06ADA">
        <w:rPr>
          <w:spacing w:val="-1"/>
          <w:lang w:val="ru-RU"/>
        </w:rPr>
        <w:t xml:space="preserve"> </w:t>
      </w:r>
      <w:r w:rsidRPr="00454FB4">
        <w:rPr>
          <w:spacing w:val="-1"/>
          <w:lang w:val="ru-RU"/>
        </w:rPr>
        <w:t>будет использоваться с</w:t>
      </w:r>
      <w:r w:rsidRPr="00A06ADA">
        <w:rPr>
          <w:spacing w:val="-1"/>
          <w:lang w:val="ru-RU"/>
        </w:rPr>
        <w:t>и</w:t>
      </w:r>
      <w:r w:rsidRPr="00454FB4">
        <w:rPr>
          <w:spacing w:val="-1"/>
          <w:lang w:val="ru-RU"/>
        </w:rPr>
        <w:t>с</w:t>
      </w:r>
      <w:r w:rsidRPr="00A06ADA">
        <w:rPr>
          <w:spacing w:val="-1"/>
          <w:lang w:val="ru-RU"/>
        </w:rPr>
        <w:t>т</w:t>
      </w:r>
      <w:r w:rsidRPr="00454FB4">
        <w:rPr>
          <w:spacing w:val="-1"/>
          <w:lang w:val="ru-RU"/>
        </w:rPr>
        <w:t>ема</w:t>
      </w:r>
      <w:r w:rsidRPr="00A06ADA">
        <w:rPr>
          <w:spacing w:val="-1"/>
          <w:lang w:val="ru-RU"/>
        </w:rPr>
        <w:t xml:space="preserve"> </w:t>
      </w:r>
      <w:r>
        <w:rPr>
          <w:spacing w:val="-1"/>
        </w:rPr>
        <w:t>GNSS</w:t>
      </w:r>
      <w:r w:rsidRPr="00A06ADA">
        <w:rPr>
          <w:spacing w:val="-1"/>
          <w:lang w:val="ru-RU"/>
        </w:rPr>
        <w:t xml:space="preserve"> </w:t>
      </w:r>
      <w:proofErr w:type="spellStart"/>
      <w:r w:rsidRPr="00454FB4">
        <w:rPr>
          <w:spacing w:val="-1"/>
          <w:lang w:val="ru-RU"/>
        </w:rPr>
        <w:t>Trimble</w:t>
      </w:r>
      <w:proofErr w:type="spellEnd"/>
      <w:r w:rsidRPr="00454FB4">
        <w:rPr>
          <w:spacing w:val="-1"/>
          <w:lang w:val="ru-RU"/>
        </w:rPr>
        <w:t xml:space="preserve"> R5/R7 в</w:t>
      </w:r>
      <w:r w:rsidRPr="00A06ADA">
        <w:rPr>
          <w:spacing w:val="-1"/>
          <w:lang w:val="ru-RU"/>
        </w:rPr>
        <w:t xml:space="preserve"> </w:t>
      </w:r>
      <w:r w:rsidRPr="00454FB4">
        <w:rPr>
          <w:spacing w:val="-1"/>
          <w:lang w:val="ru-RU"/>
        </w:rPr>
        <w:t xml:space="preserve">режиме реального </w:t>
      </w:r>
      <w:r w:rsidRPr="00A06ADA">
        <w:rPr>
          <w:spacing w:val="-1"/>
          <w:lang w:val="ru-RU"/>
        </w:rPr>
        <w:t>в</w:t>
      </w:r>
      <w:r w:rsidRPr="00454FB4">
        <w:rPr>
          <w:spacing w:val="-1"/>
          <w:lang w:val="ru-RU"/>
        </w:rPr>
        <w:t xml:space="preserve">ремени </w:t>
      </w:r>
      <w:r w:rsidRPr="00A06ADA">
        <w:rPr>
          <w:spacing w:val="-1"/>
          <w:lang w:val="ru-RU"/>
        </w:rPr>
        <w:t>(</w:t>
      </w:r>
      <w:r w:rsidRPr="00454FB4">
        <w:rPr>
          <w:spacing w:val="-1"/>
          <w:lang w:val="ru-RU"/>
        </w:rPr>
        <w:t>RTK) с</w:t>
      </w:r>
      <w:r w:rsidRPr="00A06ADA">
        <w:rPr>
          <w:spacing w:val="-1"/>
          <w:lang w:val="ru-RU"/>
        </w:rPr>
        <w:t>о</w:t>
      </w:r>
      <w:r w:rsidRPr="00454FB4">
        <w:rPr>
          <w:spacing w:val="-1"/>
          <w:lang w:val="ru-RU"/>
        </w:rPr>
        <w:t>с</w:t>
      </w:r>
      <w:r w:rsidRPr="00A06ADA">
        <w:rPr>
          <w:spacing w:val="-1"/>
          <w:lang w:val="ru-RU"/>
        </w:rPr>
        <w:t>т</w:t>
      </w:r>
      <w:r w:rsidRPr="00454FB4">
        <w:rPr>
          <w:spacing w:val="-1"/>
          <w:lang w:val="ru-RU"/>
        </w:rPr>
        <w:t>оящая из двух базовых с</w:t>
      </w:r>
      <w:r w:rsidRPr="00A06ADA">
        <w:rPr>
          <w:spacing w:val="-1"/>
          <w:lang w:val="ru-RU"/>
        </w:rPr>
        <w:t>т</w:t>
      </w:r>
      <w:r w:rsidRPr="00454FB4">
        <w:rPr>
          <w:spacing w:val="-1"/>
          <w:lang w:val="ru-RU"/>
        </w:rPr>
        <w:t xml:space="preserve">анции и </w:t>
      </w:r>
      <w:r>
        <w:rPr>
          <w:spacing w:val="-1"/>
          <w:lang w:val="ru-RU"/>
        </w:rPr>
        <w:t>семи</w:t>
      </w:r>
      <w:r w:rsidRPr="00454FB4">
        <w:rPr>
          <w:spacing w:val="-1"/>
          <w:lang w:val="ru-RU"/>
        </w:rPr>
        <w:t xml:space="preserve"> п</w:t>
      </w:r>
      <w:r w:rsidRPr="00A06ADA">
        <w:rPr>
          <w:spacing w:val="-1"/>
          <w:lang w:val="ru-RU"/>
        </w:rPr>
        <w:t>е</w:t>
      </w:r>
      <w:r w:rsidRPr="00454FB4">
        <w:rPr>
          <w:spacing w:val="-1"/>
          <w:lang w:val="ru-RU"/>
        </w:rPr>
        <w:t>редви</w:t>
      </w:r>
      <w:r w:rsidRPr="00A06ADA">
        <w:rPr>
          <w:spacing w:val="-1"/>
          <w:lang w:val="ru-RU"/>
        </w:rPr>
        <w:t>ж</w:t>
      </w:r>
      <w:r w:rsidRPr="00454FB4">
        <w:rPr>
          <w:spacing w:val="-1"/>
          <w:lang w:val="ru-RU"/>
        </w:rPr>
        <w:t>ных п</w:t>
      </w:r>
      <w:r w:rsidRPr="00A06ADA">
        <w:rPr>
          <w:spacing w:val="-1"/>
          <w:lang w:val="ru-RU"/>
        </w:rPr>
        <w:t>р</w:t>
      </w:r>
      <w:r w:rsidRPr="00454FB4">
        <w:rPr>
          <w:spacing w:val="-1"/>
          <w:lang w:val="ru-RU"/>
        </w:rPr>
        <w:t>иемни</w:t>
      </w:r>
      <w:r w:rsidRPr="00A06ADA">
        <w:rPr>
          <w:spacing w:val="-1"/>
          <w:lang w:val="ru-RU"/>
        </w:rPr>
        <w:t>к</w:t>
      </w:r>
      <w:r w:rsidRPr="00454FB4">
        <w:rPr>
          <w:spacing w:val="-1"/>
          <w:lang w:val="ru-RU"/>
        </w:rPr>
        <w:t>ов.</w:t>
      </w:r>
    </w:p>
    <w:p w:rsidR="0071576A" w:rsidRPr="00F871CA" w:rsidRDefault="0071576A" w:rsidP="0071576A">
      <w:pPr>
        <w:pStyle w:val="a3"/>
        <w:tabs>
          <w:tab w:val="left" w:pos="359"/>
          <w:tab w:val="left" w:pos="860"/>
        </w:tabs>
        <w:spacing w:before="13"/>
        <w:ind w:left="0" w:right="6199"/>
        <w:rPr>
          <w:rFonts w:cs="Arial"/>
          <w:b/>
          <w:u w:val="single"/>
          <w:lang w:val="ru-RU"/>
        </w:rPr>
      </w:pPr>
      <w:r w:rsidRPr="00F871CA">
        <w:rPr>
          <w:rFonts w:cs="Arial"/>
          <w:b/>
          <w:w w:val="105"/>
          <w:u w:val="single"/>
          <w:lang w:val="ru-RU"/>
        </w:rPr>
        <w:t>Прием</w:t>
      </w:r>
      <w:r w:rsidRPr="00F871CA">
        <w:rPr>
          <w:rFonts w:cs="Arial"/>
          <w:b/>
          <w:spacing w:val="1"/>
          <w:w w:val="105"/>
          <w:u w:val="single"/>
          <w:lang w:val="ru-RU"/>
        </w:rPr>
        <w:t>н</w:t>
      </w:r>
      <w:r w:rsidRPr="00F871CA">
        <w:rPr>
          <w:rFonts w:cs="Arial"/>
          <w:b/>
          <w:w w:val="105"/>
          <w:u w:val="single"/>
          <w:lang w:val="ru-RU"/>
        </w:rPr>
        <w:t>ик</w:t>
      </w:r>
      <w:r w:rsidRPr="00F871CA">
        <w:rPr>
          <w:rFonts w:cs="Arial"/>
          <w:b/>
          <w:spacing w:val="-10"/>
          <w:w w:val="105"/>
          <w:u w:val="single"/>
          <w:lang w:val="ru-RU"/>
        </w:rPr>
        <w:t xml:space="preserve"> </w:t>
      </w:r>
      <w:r w:rsidRPr="00454FB4">
        <w:rPr>
          <w:rFonts w:cs="Arial"/>
          <w:b/>
          <w:w w:val="105"/>
          <w:u w:val="single"/>
        </w:rPr>
        <w:t>Tr</w:t>
      </w:r>
      <w:r w:rsidRPr="00454FB4">
        <w:rPr>
          <w:rFonts w:cs="Arial"/>
          <w:b/>
          <w:spacing w:val="-1"/>
          <w:w w:val="105"/>
          <w:u w:val="single"/>
        </w:rPr>
        <w:t>i</w:t>
      </w:r>
      <w:r w:rsidRPr="00454FB4">
        <w:rPr>
          <w:rFonts w:cs="Arial"/>
          <w:b/>
          <w:w w:val="105"/>
          <w:u w:val="single"/>
        </w:rPr>
        <w:t>mb</w:t>
      </w:r>
      <w:r w:rsidRPr="00454FB4">
        <w:rPr>
          <w:rFonts w:cs="Arial"/>
          <w:b/>
          <w:spacing w:val="-1"/>
          <w:w w:val="105"/>
          <w:u w:val="single"/>
        </w:rPr>
        <w:t>l</w:t>
      </w:r>
      <w:r w:rsidRPr="00454FB4">
        <w:rPr>
          <w:rFonts w:cs="Arial"/>
          <w:b/>
          <w:w w:val="105"/>
          <w:u w:val="single"/>
        </w:rPr>
        <w:t>e</w:t>
      </w:r>
      <w:r w:rsidRPr="00F871CA">
        <w:rPr>
          <w:rFonts w:cs="Arial"/>
          <w:b/>
          <w:spacing w:val="-9"/>
          <w:w w:val="105"/>
          <w:u w:val="single"/>
          <w:lang w:val="ru-RU"/>
        </w:rPr>
        <w:t xml:space="preserve"> </w:t>
      </w:r>
      <w:r w:rsidRPr="00454FB4">
        <w:rPr>
          <w:rFonts w:cs="Arial"/>
          <w:b/>
          <w:spacing w:val="-9"/>
          <w:w w:val="105"/>
          <w:u w:val="single"/>
        </w:rPr>
        <w:t>R</w:t>
      </w:r>
      <w:r w:rsidRPr="00F871CA">
        <w:rPr>
          <w:rFonts w:cs="Arial"/>
          <w:b/>
          <w:spacing w:val="-9"/>
          <w:w w:val="105"/>
          <w:u w:val="single"/>
          <w:lang w:val="ru-RU"/>
        </w:rPr>
        <w:t xml:space="preserve">5/ </w:t>
      </w:r>
      <w:r w:rsidRPr="00454FB4">
        <w:rPr>
          <w:rFonts w:cs="Arial"/>
          <w:b/>
          <w:w w:val="105"/>
          <w:u w:val="single"/>
        </w:rPr>
        <w:t>R</w:t>
      </w:r>
      <w:r w:rsidRPr="00F871CA">
        <w:rPr>
          <w:rFonts w:cs="Arial"/>
          <w:b/>
          <w:w w:val="105"/>
          <w:u w:val="single"/>
          <w:lang w:val="ru-RU"/>
        </w:rPr>
        <w:t>7</w:t>
      </w:r>
      <w:r w:rsidRPr="00F871CA">
        <w:rPr>
          <w:rFonts w:cs="Arial"/>
          <w:b/>
          <w:spacing w:val="-10"/>
          <w:w w:val="105"/>
          <w:u w:val="single"/>
          <w:lang w:val="ru-RU"/>
        </w:rPr>
        <w:t xml:space="preserve"> </w:t>
      </w:r>
      <w:r w:rsidRPr="00454FB4">
        <w:rPr>
          <w:rFonts w:cs="Arial"/>
          <w:b/>
          <w:w w:val="105"/>
          <w:u w:val="single"/>
        </w:rPr>
        <w:t>G</w:t>
      </w:r>
      <w:r w:rsidRPr="00454FB4">
        <w:rPr>
          <w:rFonts w:cs="Arial"/>
          <w:b/>
          <w:spacing w:val="2"/>
          <w:w w:val="105"/>
          <w:u w:val="single"/>
        </w:rPr>
        <w:t>N</w:t>
      </w:r>
      <w:r w:rsidRPr="00454FB4">
        <w:rPr>
          <w:rFonts w:cs="Arial"/>
          <w:b/>
          <w:w w:val="105"/>
          <w:u w:val="single"/>
        </w:rPr>
        <w:t>SS</w:t>
      </w:r>
    </w:p>
    <w:p w:rsidR="0071576A" w:rsidRPr="00A15303" w:rsidRDefault="0071576A" w:rsidP="0071576A">
      <w:pPr>
        <w:pStyle w:val="a3"/>
        <w:spacing w:before="120" w:line="276" w:lineRule="auto"/>
        <w:ind w:left="0" w:right="147"/>
        <w:jc w:val="both"/>
        <w:rPr>
          <w:spacing w:val="-1"/>
          <w:sz w:val="18"/>
          <w:szCs w:val="18"/>
          <w:lang w:val="ru-RU"/>
        </w:rPr>
      </w:pPr>
      <w:r w:rsidRPr="00A15303">
        <w:rPr>
          <w:noProof/>
          <w:spacing w:val="-1"/>
          <w:sz w:val="18"/>
          <w:szCs w:val="18"/>
          <w:lang w:val="ru-RU" w:eastAsia="ru-RU"/>
        </w:rPr>
        <w:drawing>
          <wp:anchor distT="0" distB="0" distL="114300" distR="114300" simplePos="0" relativeHeight="251667968" behindDoc="0" locked="0" layoutInCell="1" allowOverlap="1" wp14:anchorId="69540864" wp14:editId="57D2D8D7">
            <wp:simplePos x="0" y="0"/>
            <wp:positionH relativeFrom="column">
              <wp:posOffset>0</wp:posOffset>
            </wp:positionH>
            <wp:positionV relativeFrom="paragraph">
              <wp:posOffset>75565</wp:posOffset>
            </wp:positionV>
            <wp:extent cx="2476500" cy="27686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_41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5303">
        <w:rPr>
          <w:spacing w:val="-1"/>
          <w:sz w:val="18"/>
          <w:szCs w:val="18"/>
          <w:lang w:val="ru-RU"/>
        </w:rPr>
        <w:t xml:space="preserve">Система </w:t>
      </w:r>
      <w:proofErr w:type="spellStart"/>
      <w:r w:rsidRPr="00A15303">
        <w:rPr>
          <w:spacing w:val="-1"/>
          <w:sz w:val="18"/>
          <w:szCs w:val="18"/>
          <w:lang w:val="ru-RU"/>
        </w:rPr>
        <w:t>Trimble</w:t>
      </w:r>
      <w:proofErr w:type="spellEnd"/>
      <w:r w:rsidRPr="00A15303">
        <w:rPr>
          <w:spacing w:val="-1"/>
          <w:sz w:val="18"/>
          <w:szCs w:val="18"/>
          <w:lang w:val="ru-RU"/>
        </w:rPr>
        <w:t xml:space="preserve"> R7 GNSS объединяет в одном исключительно прочном корпусе многоканальный </w:t>
      </w:r>
      <w:proofErr w:type="spellStart"/>
      <w:r w:rsidRPr="00A15303">
        <w:rPr>
          <w:spacing w:val="-1"/>
          <w:sz w:val="18"/>
          <w:szCs w:val="18"/>
          <w:lang w:val="ru-RU"/>
        </w:rPr>
        <w:t>мультичастотный</w:t>
      </w:r>
      <w:proofErr w:type="spellEnd"/>
      <w:r w:rsidRPr="00A15303">
        <w:rPr>
          <w:spacing w:val="-1"/>
          <w:sz w:val="18"/>
          <w:szCs w:val="18"/>
          <w:lang w:val="ru-RU"/>
        </w:rPr>
        <w:t xml:space="preserve"> приемник GNSS (Глобальной Навигационной Спутниковой Системы) и </w:t>
      </w:r>
      <w:proofErr w:type="gramStart"/>
      <w:r w:rsidRPr="00A15303">
        <w:rPr>
          <w:spacing w:val="-1"/>
          <w:sz w:val="18"/>
          <w:szCs w:val="18"/>
          <w:lang w:val="ru-RU"/>
        </w:rPr>
        <w:t>УКВ-радиомодем</w:t>
      </w:r>
      <w:proofErr w:type="gramEnd"/>
      <w:r w:rsidRPr="00A15303">
        <w:rPr>
          <w:spacing w:val="-1"/>
          <w:sz w:val="18"/>
          <w:szCs w:val="18"/>
          <w:lang w:val="ru-RU"/>
        </w:rPr>
        <w:t xml:space="preserve">. В </w:t>
      </w:r>
      <w:proofErr w:type="spellStart"/>
      <w:r w:rsidRPr="00A15303">
        <w:rPr>
          <w:spacing w:val="-1"/>
          <w:sz w:val="18"/>
          <w:szCs w:val="18"/>
          <w:lang w:val="ru-RU"/>
        </w:rPr>
        <w:t>Trimble</w:t>
      </w:r>
      <w:proofErr w:type="spellEnd"/>
      <w:r w:rsidRPr="00A15303">
        <w:rPr>
          <w:spacing w:val="-1"/>
          <w:sz w:val="18"/>
          <w:szCs w:val="18"/>
          <w:lang w:val="ru-RU"/>
        </w:rPr>
        <w:t xml:space="preserve"> R7 GNSS передовая технология приема GNSS сигналов сочетается с проверенной конструкцией системы для обеспечения наивысшей гибкости, точности и производительности.</w:t>
      </w:r>
    </w:p>
    <w:p w:rsidR="0071576A" w:rsidRPr="00454FB4" w:rsidRDefault="0071576A" w:rsidP="0071576A">
      <w:pPr>
        <w:pStyle w:val="ae"/>
        <w:spacing w:before="0" w:beforeAutospacing="0" w:after="0" w:afterAutospacing="0" w:line="276" w:lineRule="auto"/>
        <w:jc w:val="both"/>
        <w:rPr>
          <w:rFonts w:ascii="Arial" w:hAnsi="Arial" w:cs="Arial"/>
          <w:sz w:val="18"/>
          <w:szCs w:val="18"/>
        </w:rPr>
      </w:pPr>
      <w:r w:rsidRPr="00454FB4">
        <w:rPr>
          <w:rStyle w:val="ad"/>
          <w:rFonts w:ascii="Arial" w:hAnsi="Arial" w:cs="Arial"/>
          <w:sz w:val="18"/>
          <w:szCs w:val="18"/>
          <w:bdr w:val="none" w:sz="0" w:space="0" w:color="auto" w:frame="1"/>
        </w:rPr>
        <w:t xml:space="preserve">Технология </w:t>
      </w:r>
      <w:proofErr w:type="spellStart"/>
      <w:r w:rsidRPr="00454FB4">
        <w:rPr>
          <w:rStyle w:val="ad"/>
          <w:rFonts w:ascii="Arial" w:hAnsi="Arial" w:cs="Arial"/>
          <w:sz w:val="18"/>
          <w:szCs w:val="18"/>
          <w:bdr w:val="none" w:sz="0" w:space="0" w:color="auto" w:frame="1"/>
        </w:rPr>
        <w:t>Trimble</w:t>
      </w:r>
      <w:proofErr w:type="spellEnd"/>
      <w:r w:rsidRPr="00454FB4">
        <w:rPr>
          <w:rStyle w:val="ad"/>
          <w:rFonts w:ascii="Arial" w:hAnsi="Arial" w:cs="Arial"/>
          <w:sz w:val="18"/>
          <w:szCs w:val="18"/>
          <w:bdr w:val="none" w:sz="0" w:space="0" w:color="auto" w:frame="1"/>
        </w:rPr>
        <w:t xml:space="preserve"> R-</w:t>
      </w:r>
      <w:proofErr w:type="spellStart"/>
      <w:r w:rsidRPr="00454FB4">
        <w:rPr>
          <w:rStyle w:val="ad"/>
          <w:rFonts w:ascii="Arial" w:hAnsi="Arial" w:cs="Arial"/>
          <w:sz w:val="18"/>
          <w:szCs w:val="18"/>
          <w:bdr w:val="none" w:sz="0" w:space="0" w:color="auto" w:frame="1"/>
        </w:rPr>
        <w:t>Track</w:t>
      </w:r>
      <w:proofErr w:type="spellEnd"/>
      <w:r w:rsidRPr="00454FB4">
        <w:rPr>
          <w:rStyle w:val="ad"/>
          <w:rFonts w:ascii="Arial" w:hAnsi="Arial" w:cs="Arial"/>
          <w:sz w:val="18"/>
          <w:szCs w:val="18"/>
          <w:bdr w:val="none" w:sz="0" w:space="0" w:color="auto" w:frame="1"/>
        </w:rPr>
        <w:t xml:space="preserve"> с полной поддержкой GNSS</w:t>
      </w:r>
    </w:p>
    <w:p w:rsidR="0071576A" w:rsidRPr="00454FB4" w:rsidRDefault="0071576A" w:rsidP="0071576A">
      <w:pPr>
        <w:pStyle w:val="ae"/>
        <w:spacing w:before="120" w:beforeAutospacing="0" w:after="120" w:afterAutospacing="0" w:line="276" w:lineRule="auto"/>
        <w:jc w:val="both"/>
        <w:rPr>
          <w:rFonts w:ascii="Arial" w:hAnsi="Arial" w:cs="Arial"/>
          <w:sz w:val="18"/>
          <w:szCs w:val="18"/>
        </w:rPr>
      </w:pPr>
      <w:r w:rsidRPr="00454FB4">
        <w:rPr>
          <w:rFonts w:ascii="Arial" w:hAnsi="Arial" w:cs="Arial"/>
          <w:sz w:val="18"/>
          <w:szCs w:val="18"/>
        </w:rPr>
        <w:t xml:space="preserve">Кроме </w:t>
      </w:r>
      <w:proofErr w:type="gramStart"/>
      <w:r w:rsidRPr="00454FB4">
        <w:rPr>
          <w:rFonts w:ascii="Arial" w:hAnsi="Arial" w:cs="Arial"/>
          <w:sz w:val="18"/>
          <w:szCs w:val="18"/>
        </w:rPr>
        <w:t>усовершенствованного</w:t>
      </w:r>
      <w:proofErr w:type="gramEnd"/>
      <w:r w:rsidRPr="00454FB4">
        <w:rPr>
          <w:rFonts w:ascii="Arial" w:hAnsi="Arial" w:cs="Arial"/>
          <w:sz w:val="18"/>
          <w:szCs w:val="18"/>
        </w:rPr>
        <w:t xml:space="preserve"> RTK-ядра, используемая в </w:t>
      </w:r>
      <w:proofErr w:type="spellStart"/>
      <w:r w:rsidRPr="00454FB4">
        <w:rPr>
          <w:rFonts w:ascii="Arial" w:hAnsi="Arial" w:cs="Arial"/>
          <w:sz w:val="18"/>
          <w:szCs w:val="18"/>
        </w:rPr>
        <w:t>Trimble</w:t>
      </w:r>
      <w:proofErr w:type="spellEnd"/>
      <w:r w:rsidRPr="00454FB4">
        <w:rPr>
          <w:rFonts w:ascii="Arial" w:hAnsi="Arial" w:cs="Arial"/>
          <w:sz w:val="18"/>
          <w:szCs w:val="18"/>
        </w:rPr>
        <w:t xml:space="preserve"> R7 GNSS технология </w:t>
      </w:r>
      <w:proofErr w:type="spellStart"/>
      <w:r w:rsidRPr="00454FB4">
        <w:rPr>
          <w:rFonts w:ascii="Arial" w:hAnsi="Arial" w:cs="Arial"/>
          <w:sz w:val="18"/>
          <w:szCs w:val="18"/>
        </w:rPr>
        <w:t>Trimble</w:t>
      </w:r>
      <w:proofErr w:type="spellEnd"/>
      <w:r w:rsidRPr="00454FB4">
        <w:rPr>
          <w:rFonts w:ascii="Arial" w:hAnsi="Arial" w:cs="Arial"/>
          <w:sz w:val="18"/>
          <w:szCs w:val="18"/>
        </w:rPr>
        <w:t xml:space="preserve"> R-</w:t>
      </w:r>
      <w:proofErr w:type="spellStart"/>
      <w:r w:rsidRPr="00454FB4">
        <w:rPr>
          <w:rFonts w:ascii="Arial" w:hAnsi="Arial" w:cs="Arial"/>
          <w:sz w:val="18"/>
          <w:szCs w:val="18"/>
        </w:rPr>
        <w:t>Track</w:t>
      </w:r>
      <w:proofErr w:type="spellEnd"/>
      <w:r w:rsidRPr="00454FB4">
        <w:rPr>
          <w:rFonts w:ascii="Arial" w:hAnsi="Arial" w:cs="Arial"/>
          <w:sz w:val="18"/>
          <w:szCs w:val="18"/>
        </w:rPr>
        <w:t xml:space="preserve"> поддерживает новые сигналы L2C и L5 модернизируемой GPS-системы, а также сигналы ГЛОНАСС. Благодаря возможностям этой технологии отслеживается большее количество как GPS, так и ГЛОНАСС спутников, тем самым, возрастает производительность полевых работ и повышается качество съемки с постобработкой или в RTK. Помимо того, что использование новых сигналов L2C и L5 приведет к улучшению качества решения, их будет намного легче отслеживать в условиях затрудненного приема. </w:t>
      </w:r>
    </w:p>
    <w:p w:rsidR="0071576A" w:rsidRDefault="0071576A" w:rsidP="0071576A">
      <w:pPr>
        <w:pStyle w:val="a3"/>
        <w:tabs>
          <w:tab w:val="left" w:pos="5804"/>
        </w:tabs>
        <w:spacing w:before="120" w:after="120"/>
        <w:ind w:left="0"/>
        <w:rPr>
          <w:b/>
          <w:u w:val="single"/>
          <w:lang w:val="ru-RU"/>
        </w:rPr>
      </w:pPr>
    </w:p>
    <w:p w:rsidR="0071576A" w:rsidRPr="00A15303" w:rsidRDefault="0071576A" w:rsidP="0071576A">
      <w:pPr>
        <w:pStyle w:val="a3"/>
        <w:tabs>
          <w:tab w:val="left" w:pos="5804"/>
        </w:tabs>
        <w:spacing w:before="120" w:after="120"/>
        <w:ind w:left="0"/>
        <w:rPr>
          <w:b/>
          <w:u w:val="single"/>
          <w:lang w:val="ru-RU"/>
        </w:rPr>
      </w:pPr>
      <w:r w:rsidRPr="00A15303">
        <w:rPr>
          <w:b/>
          <w:u w:val="single"/>
          <w:lang w:val="ru-RU"/>
        </w:rPr>
        <w:t>Технические характеристики:</w:t>
      </w:r>
    </w:p>
    <w:tbl>
      <w:tblPr>
        <w:tblW w:w="1039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69"/>
        <w:gridCol w:w="6624"/>
      </w:tblGrid>
      <w:tr w:rsidR="0071576A" w:rsidRPr="00E97ACC" w:rsidTr="0048225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A15303" w:rsidRDefault="0071576A" w:rsidP="00482259">
            <w:pPr>
              <w:widowControl/>
              <w:spacing w:line="234" w:lineRule="atLeas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A15303">
              <w:rPr>
                <w:rFonts w:ascii="Arial" w:eastAsia="Times New Roman" w:hAnsi="Arial" w:cs="Arial"/>
                <w:b/>
                <w:bCs/>
                <w:sz w:val="18"/>
                <w:szCs w:val="18"/>
                <w:bdr w:val="none" w:sz="0" w:space="0" w:color="auto" w:frame="1"/>
                <w:lang w:val="ru-RU" w:eastAsia="ru-RU"/>
              </w:rPr>
              <w:t>Измерения</w:t>
            </w:r>
          </w:p>
        </w:tc>
        <w:tc>
          <w:tcPr>
            <w:tcW w:w="6624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A15303" w:rsidRDefault="0071576A" w:rsidP="00482259">
            <w:pPr>
              <w:widowControl/>
              <w:numPr>
                <w:ilvl w:val="0"/>
                <w:numId w:val="4"/>
              </w:numPr>
              <w:spacing w:after="75"/>
              <w:ind w:left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A15303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технология </w:t>
            </w:r>
            <w:proofErr w:type="spellStart"/>
            <w:r w:rsidRPr="00A15303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Trimble</w:t>
            </w:r>
            <w:proofErr w:type="spellEnd"/>
            <w:r w:rsidRPr="00A15303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 R-</w:t>
            </w:r>
            <w:proofErr w:type="spellStart"/>
            <w:r w:rsidRPr="00A15303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Track</w:t>
            </w:r>
            <w:proofErr w:type="spellEnd"/>
            <w:r w:rsidRPr="00A15303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;</w:t>
            </w:r>
          </w:p>
          <w:p w:rsidR="0071576A" w:rsidRPr="00A15303" w:rsidRDefault="0071576A" w:rsidP="00482259">
            <w:pPr>
              <w:widowControl/>
              <w:numPr>
                <w:ilvl w:val="0"/>
                <w:numId w:val="4"/>
              </w:numPr>
              <w:spacing w:after="75"/>
              <w:ind w:left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5303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усовершенствованный</w:t>
            </w:r>
            <w:r w:rsidRPr="00A1530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GNSS-</w:t>
            </w:r>
            <w:r w:rsidRPr="00A15303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чип</w:t>
            </w:r>
            <w:r w:rsidRPr="00A1530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Trimble Maxwell Custom Survey;</w:t>
            </w:r>
          </w:p>
          <w:p w:rsidR="0071576A" w:rsidRPr="00A15303" w:rsidRDefault="0071576A" w:rsidP="00482259">
            <w:pPr>
              <w:widowControl/>
              <w:numPr>
                <w:ilvl w:val="0"/>
                <w:numId w:val="4"/>
              </w:numPr>
              <w:spacing w:after="75"/>
              <w:ind w:left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A15303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высокоточный множественный коррелятор измерений GNSS-</w:t>
            </w:r>
            <w:proofErr w:type="spellStart"/>
            <w:r w:rsidRPr="00A15303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псевдодальностей</w:t>
            </w:r>
            <w:proofErr w:type="spellEnd"/>
            <w:r w:rsidRPr="00A15303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;</w:t>
            </w:r>
          </w:p>
          <w:p w:rsidR="0071576A" w:rsidRPr="00A15303" w:rsidRDefault="0071576A" w:rsidP="00482259">
            <w:pPr>
              <w:widowControl/>
              <w:numPr>
                <w:ilvl w:val="0"/>
                <w:numId w:val="4"/>
              </w:numPr>
              <w:spacing w:after="75"/>
              <w:ind w:left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A15303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нефильтрованные и </w:t>
            </w:r>
            <w:proofErr w:type="spellStart"/>
            <w:r w:rsidRPr="00A15303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несглаженные</w:t>
            </w:r>
            <w:proofErr w:type="spellEnd"/>
            <w:r w:rsidRPr="00A15303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 измерения </w:t>
            </w:r>
            <w:proofErr w:type="spellStart"/>
            <w:r w:rsidRPr="00A15303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псевдодальностей</w:t>
            </w:r>
            <w:proofErr w:type="spellEnd"/>
            <w:r w:rsidRPr="00A15303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 для снижения уровня шума и ошибок </w:t>
            </w:r>
            <w:proofErr w:type="spellStart"/>
            <w:r w:rsidRPr="00A15303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многолучевости</w:t>
            </w:r>
            <w:proofErr w:type="spellEnd"/>
            <w:r w:rsidRPr="00A15303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, уменьшения временной области корреляции и лучших динамических характеристик;</w:t>
            </w:r>
          </w:p>
          <w:p w:rsidR="0071576A" w:rsidRPr="00A15303" w:rsidRDefault="0071576A" w:rsidP="00482259">
            <w:pPr>
              <w:widowControl/>
              <w:numPr>
                <w:ilvl w:val="0"/>
                <w:numId w:val="4"/>
              </w:numPr>
              <w:spacing w:after="75"/>
              <w:ind w:left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A15303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очень низкий шум измерений фазы несущих частот GNSS с точностью менее 1 мм в полосе 1 Гц;</w:t>
            </w:r>
          </w:p>
          <w:p w:rsidR="0071576A" w:rsidRPr="00A15303" w:rsidRDefault="0071576A" w:rsidP="00482259">
            <w:pPr>
              <w:widowControl/>
              <w:numPr>
                <w:ilvl w:val="0"/>
                <w:numId w:val="4"/>
              </w:numPr>
              <w:spacing w:after="75"/>
              <w:ind w:left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A15303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 канала SBAS: WAAS/EGNOS;</w:t>
            </w:r>
          </w:p>
          <w:p w:rsidR="0071576A" w:rsidRPr="00A15303" w:rsidRDefault="0071576A" w:rsidP="00482259">
            <w:pPr>
              <w:widowControl/>
              <w:numPr>
                <w:ilvl w:val="0"/>
                <w:numId w:val="4"/>
              </w:numPr>
              <w:spacing w:after="75"/>
              <w:ind w:left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A15303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72 канала:</w:t>
            </w:r>
          </w:p>
          <w:p w:rsidR="0071576A" w:rsidRPr="00A15303" w:rsidRDefault="0071576A" w:rsidP="00482259">
            <w:pPr>
              <w:widowControl/>
              <w:numPr>
                <w:ilvl w:val="0"/>
                <w:numId w:val="4"/>
              </w:numPr>
              <w:spacing w:after="75"/>
              <w:ind w:left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A15303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Сигналы GPS: L1</w:t>
            </w:r>
            <w:proofErr w:type="gramStart"/>
            <w:r w:rsidRPr="00A15303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 С</w:t>
            </w:r>
            <w:proofErr w:type="gramEnd"/>
            <w:r w:rsidRPr="00A15303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/А код, L2C, полный цикл фазы несущих L1/L2/L51</w:t>
            </w:r>
          </w:p>
          <w:p w:rsidR="0071576A" w:rsidRPr="00A15303" w:rsidRDefault="0071576A" w:rsidP="00482259">
            <w:pPr>
              <w:widowControl/>
              <w:numPr>
                <w:ilvl w:val="0"/>
                <w:numId w:val="4"/>
              </w:numPr>
              <w:spacing w:after="75"/>
              <w:ind w:left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A15303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Сигналы ГЛОНАСС: L1 C/A код, L1 P код, L2 P код, полный цикл </w:t>
            </w:r>
            <w:proofErr w:type="spellStart"/>
            <w:r w:rsidRPr="00A15303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фазынесущих</w:t>
            </w:r>
            <w:proofErr w:type="spellEnd"/>
            <w:r w:rsidRPr="00A15303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 xml:space="preserve"> L1/L2.</w:t>
            </w:r>
          </w:p>
        </w:tc>
      </w:tr>
      <w:tr w:rsidR="0071576A" w:rsidRPr="00A15303" w:rsidTr="00482259">
        <w:tc>
          <w:tcPr>
            <w:tcW w:w="10393" w:type="dxa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A15303" w:rsidRDefault="0071576A" w:rsidP="00482259">
            <w:pPr>
              <w:widowControl/>
              <w:spacing w:line="234" w:lineRule="atLeas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A15303">
              <w:rPr>
                <w:rFonts w:ascii="Arial" w:eastAsia="Times New Roman" w:hAnsi="Arial" w:cs="Arial"/>
                <w:b/>
                <w:bCs/>
                <w:sz w:val="18"/>
                <w:szCs w:val="18"/>
                <w:bdr w:val="none" w:sz="0" w:space="0" w:color="auto" w:frame="1"/>
                <w:lang w:val="ru-RU" w:eastAsia="ru-RU"/>
              </w:rPr>
              <w:t>Точность:</w:t>
            </w:r>
          </w:p>
        </w:tc>
      </w:tr>
      <w:tr w:rsidR="0071576A" w:rsidRPr="00E97ACC" w:rsidTr="0048225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A15303" w:rsidRDefault="0071576A" w:rsidP="00482259">
            <w:pPr>
              <w:widowControl/>
              <w:spacing w:line="234" w:lineRule="atLeas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A15303">
              <w:rPr>
                <w:rFonts w:ascii="Arial" w:eastAsia="Times New Roman" w:hAnsi="Arial" w:cs="Arial"/>
                <w:b/>
                <w:bCs/>
                <w:sz w:val="18"/>
                <w:szCs w:val="18"/>
                <w:bdr w:val="none" w:sz="0" w:space="0" w:color="auto" w:frame="1"/>
                <w:lang w:val="ru-RU" w:eastAsia="ru-RU"/>
              </w:rPr>
              <w:t xml:space="preserve">статическая и </w:t>
            </w:r>
            <w:proofErr w:type="spellStart"/>
            <w:r w:rsidRPr="00A15303">
              <w:rPr>
                <w:rFonts w:ascii="Arial" w:eastAsia="Times New Roman" w:hAnsi="Arial" w:cs="Arial"/>
                <w:b/>
                <w:bCs/>
                <w:sz w:val="18"/>
                <w:szCs w:val="18"/>
                <w:bdr w:val="none" w:sz="0" w:space="0" w:color="auto" w:frame="1"/>
                <w:lang w:val="ru-RU" w:eastAsia="ru-RU"/>
              </w:rPr>
              <w:t>FastStatic</w:t>
            </w:r>
            <w:proofErr w:type="spellEnd"/>
            <w:r w:rsidRPr="00A15303">
              <w:rPr>
                <w:rFonts w:ascii="Arial" w:eastAsia="Times New Roman" w:hAnsi="Arial" w:cs="Arial"/>
                <w:b/>
                <w:bCs/>
                <w:sz w:val="18"/>
                <w:szCs w:val="18"/>
                <w:bdr w:val="none" w:sz="0" w:space="0" w:color="auto" w:frame="1"/>
                <w:lang w:val="ru-RU" w:eastAsia="ru-RU"/>
              </w:rPr>
              <w:t xml:space="preserve"> съемка</w:t>
            </w:r>
          </w:p>
        </w:tc>
        <w:tc>
          <w:tcPr>
            <w:tcW w:w="6624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A15303" w:rsidRDefault="0071576A" w:rsidP="00482259">
            <w:pPr>
              <w:widowControl/>
              <w:spacing w:line="234" w:lineRule="atLeas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A15303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- в плане: ±3 мм + 0,5 мм/км</w:t>
            </w:r>
            <w:r w:rsidRPr="00A15303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br/>
              <w:t>- по высоте: ±3.5 мм + 1,0 мм/км;</w:t>
            </w:r>
          </w:p>
        </w:tc>
      </w:tr>
      <w:tr w:rsidR="0071576A" w:rsidRPr="00E97ACC" w:rsidTr="0048225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A15303" w:rsidRDefault="0071576A" w:rsidP="00482259">
            <w:pPr>
              <w:widowControl/>
              <w:spacing w:line="234" w:lineRule="atLeas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A15303">
              <w:rPr>
                <w:rFonts w:ascii="Arial" w:eastAsia="Times New Roman" w:hAnsi="Arial" w:cs="Arial"/>
                <w:b/>
                <w:bCs/>
                <w:sz w:val="18"/>
                <w:szCs w:val="18"/>
                <w:bdr w:val="none" w:sz="0" w:space="0" w:color="auto" w:frame="1"/>
                <w:lang w:val="ru-RU" w:eastAsia="ru-RU"/>
              </w:rPr>
              <w:t>кинематическая съемка</w:t>
            </w:r>
          </w:p>
        </w:tc>
        <w:tc>
          <w:tcPr>
            <w:tcW w:w="6624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A15303" w:rsidRDefault="0071576A" w:rsidP="00482259">
            <w:pPr>
              <w:widowControl/>
              <w:spacing w:line="234" w:lineRule="atLeas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A15303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- в плане: ±10 мм + 1,0 мм/км</w:t>
            </w:r>
            <w:r w:rsidRPr="00A15303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br/>
              <w:t>- по высоте: ± 20 мм + 1,0 мм/км;</w:t>
            </w:r>
          </w:p>
        </w:tc>
      </w:tr>
      <w:tr w:rsidR="0071576A" w:rsidRPr="00E97ACC" w:rsidTr="0048225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A15303" w:rsidRDefault="0071576A" w:rsidP="00482259">
            <w:pPr>
              <w:widowControl/>
              <w:spacing w:line="234" w:lineRule="atLeas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A15303">
              <w:rPr>
                <w:rFonts w:ascii="Arial" w:eastAsia="Times New Roman" w:hAnsi="Arial" w:cs="Arial"/>
                <w:b/>
                <w:bCs/>
                <w:sz w:val="18"/>
                <w:szCs w:val="18"/>
                <w:bdr w:val="none" w:sz="0" w:space="0" w:color="auto" w:frame="1"/>
                <w:lang w:val="ru-RU" w:eastAsia="ru-RU"/>
              </w:rPr>
              <w:t>дифференциальная кодовая GPS-съемка</w:t>
            </w:r>
          </w:p>
        </w:tc>
        <w:tc>
          <w:tcPr>
            <w:tcW w:w="6624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A15303" w:rsidRDefault="0071576A" w:rsidP="00482259">
            <w:pPr>
              <w:widowControl/>
              <w:spacing w:line="234" w:lineRule="atLeas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A15303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- в плане: ±0,25 м + 1,0 мм/км</w:t>
            </w:r>
            <w:r w:rsidRPr="00A15303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br/>
              <w:t>- по высоте: ±0,5 м + 1,0 мм/км.</w:t>
            </w:r>
          </w:p>
        </w:tc>
      </w:tr>
      <w:tr w:rsidR="0071576A" w:rsidRPr="00A15303" w:rsidTr="00482259">
        <w:tc>
          <w:tcPr>
            <w:tcW w:w="10393" w:type="dxa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A15303" w:rsidRDefault="0071576A" w:rsidP="00482259">
            <w:pPr>
              <w:widowControl/>
              <w:spacing w:line="234" w:lineRule="atLeas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A15303">
              <w:rPr>
                <w:rFonts w:ascii="Arial" w:eastAsia="Times New Roman" w:hAnsi="Arial" w:cs="Arial"/>
                <w:b/>
                <w:bCs/>
                <w:sz w:val="18"/>
                <w:szCs w:val="18"/>
                <w:bdr w:val="none" w:sz="0" w:space="0" w:color="auto" w:frame="1"/>
                <w:lang w:val="ru-RU" w:eastAsia="ru-RU"/>
              </w:rPr>
              <w:t>Условия эксплуатации:</w:t>
            </w:r>
          </w:p>
        </w:tc>
      </w:tr>
      <w:tr w:rsidR="0071576A" w:rsidRPr="00A15303" w:rsidTr="0048225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A15303" w:rsidRDefault="0071576A" w:rsidP="00482259">
            <w:pPr>
              <w:widowControl/>
              <w:spacing w:line="234" w:lineRule="atLeas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A15303">
              <w:rPr>
                <w:rFonts w:ascii="Arial" w:eastAsia="Times New Roman" w:hAnsi="Arial" w:cs="Arial"/>
                <w:b/>
                <w:bCs/>
                <w:sz w:val="18"/>
                <w:szCs w:val="18"/>
                <w:bdr w:val="none" w:sz="0" w:space="0" w:color="auto" w:frame="1"/>
                <w:lang w:val="ru-RU" w:eastAsia="ru-RU"/>
              </w:rPr>
              <w:t>Рабочая температура, °C</w:t>
            </w:r>
          </w:p>
        </w:tc>
        <w:tc>
          <w:tcPr>
            <w:tcW w:w="6624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A15303" w:rsidRDefault="0071576A" w:rsidP="00482259">
            <w:pPr>
              <w:widowControl/>
              <w:spacing w:line="234" w:lineRule="atLeas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A15303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– 40 до + 65;</w:t>
            </w:r>
          </w:p>
        </w:tc>
      </w:tr>
      <w:tr w:rsidR="0071576A" w:rsidRPr="00A15303" w:rsidTr="0048225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A15303" w:rsidRDefault="0071576A" w:rsidP="00482259">
            <w:pPr>
              <w:widowControl/>
              <w:spacing w:line="234" w:lineRule="atLeas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A15303">
              <w:rPr>
                <w:rFonts w:ascii="Arial" w:eastAsia="Times New Roman" w:hAnsi="Arial" w:cs="Arial"/>
                <w:b/>
                <w:bCs/>
                <w:sz w:val="18"/>
                <w:szCs w:val="18"/>
                <w:bdr w:val="none" w:sz="0" w:space="0" w:color="auto" w:frame="1"/>
                <w:lang w:val="ru-RU" w:eastAsia="ru-RU"/>
              </w:rPr>
              <w:t>Влажность</w:t>
            </w:r>
          </w:p>
        </w:tc>
        <w:tc>
          <w:tcPr>
            <w:tcW w:w="6624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A15303" w:rsidRDefault="0071576A" w:rsidP="00482259">
            <w:pPr>
              <w:widowControl/>
              <w:spacing w:line="234" w:lineRule="atLeas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A15303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- 100%, с конденсацией;</w:t>
            </w:r>
          </w:p>
        </w:tc>
      </w:tr>
    </w:tbl>
    <w:p w:rsidR="0071576A" w:rsidRDefault="0071576A" w:rsidP="0071576A">
      <w:pPr>
        <w:spacing w:before="8" w:line="130" w:lineRule="exact"/>
        <w:rPr>
          <w:sz w:val="13"/>
          <w:szCs w:val="13"/>
          <w:lang w:val="ru-RU"/>
        </w:rPr>
      </w:pPr>
    </w:p>
    <w:p w:rsidR="0071576A" w:rsidRPr="00832A41" w:rsidRDefault="0071576A" w:rsidP="0071576A">
      <w:pPr>
        <w:rPr>
          <w:rFonts w:ascii="Arial" w:eastAsia="Arial" w:hAnsi="Arial" w:cs="Arial"/>
          <w:b/>
          <w:w w:val="105"/>
          <w:sz w:val="20"/>
          <w:szCs w:val="20"/>
          <w:lang w:val="ru-RU"/>
        </w:rPr>
      </w:pPr>
    </w:p>
    <w:p w:rsidR="0071576A" w:rsidRDefault="0071576A" w:rsidP="0071576A">
      <w:pPr>
        <w:pStyle w:val="a3"/>
        <w:tabs>
          <w:tab w:val="left" w:pos="359"/>
          <w:tab w:val="left" w:pos="859"/>
        </w:tabs>
        <w:spacing w:before="13"/>
        <w:ind w:left="0" w:right="6199"/>
        <w:rPr>
          <w:rFonts w:cs="Arial"/>
          <w:b/>
          <w:w w:val="105"/>
          <w:u w:val="single"/>
          <w:lang w:val="ru-RU"/>
        </w:rPr>
      </w:pPr>
      <w:r w:rsidRPr="00A15303">
        <w:rPr>
          <w:rFonts w:cs="Arial"/>
          <w:b/>
          <w:w w:val="105"/>
          <w:u w:val="single"/>
          <w:lang w:val="ru-RU"/>
        </w:rPr>
        <w:t xml:space="preserve">Радиомодем </w:t>
      </w:r>
      <w:proofErr w:type="spellStart"/>
      <w:r w:rsidRPr="00A15303">
        <w:rPr>
          <w:rFonts w:cs="Arial"/>
          <w:b/>
          <w:w w:val="105"/>
          <w:u w:val="single"/>
          <w:lang w:val="ru-RU"/>
        </w:rPr>
        <w:t>Trimble</w:t>
      </w:r>
      <w:proofErr w:type="spellEnd"/>
      <w:r w:rsidRPr="00A15303">
        <w:rPr>
          <w:rFonts w:cs="Arial"/>
          <w:b/>
          <w:w w:val="105"/>
          <w:u w:val="single"/>
          <w:lang w:val="ru-RU"/>
        </w:rPr>
        <w:t xml:space="preserve"> TDL-450</w:t>
      </w:r>
    </w:p>
    <w:p w:rsidR="0071576A" w:rsidRDefault="0071576A" w:rsidP="0071576A">
      <w:pPr>
        <w:pStyle w:val="a3"/>
        <w:tabs>
          <w:tab w:val="left" w:pos="359"/>
          <w:tab w:val="left" w:pos="859"/>
        </w:tabs>
        <w:spacing w:before="13"/>
        <w:ind w:left="0" w:right="6199"/>
        <w:rPr>
          <w:rFonts w:cs="Arial"/>
          <w:b/>
          <w:w w:val="105"/>
          <w:u w:val="single"/>
          <w:lang w:val="ru-RU"/>
        </w:rPr>
      </w:pPr>
    </w:p>
    <w:p w:rsidR="0071576A" w:rsidRPr="00F031C3" w:rsidRDefault="0071576A" w:rsidP="0071576A">
      <w:pPr>
        <w:widowControl/>
        <w:spacing w:before="120" w:after="120" w:line="36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F031C3">
        <w:rPr>
          <w:rFonts w:ascii="Arial" w:eastAsia="Times New Roman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68992" behindDoc="0" locked="0" layoutInCell="1" allowOverlap="1" wp14:anchorId="4ED59B41" wp14:editId="73B1DCB5">
            <wp:simplePos x="0" y="0"/>
            <wp:positionH relativeFrom="column">
              <wp:posOffset>0</wp:posOffset>
            </wp:positionH>
            <wp:positionV relativeFrom="paragraph">
              <wp:posOffset>80645</wp:posOffset>
            </wp:positionV>
            <wp:extent cx="1809750" cy="24130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DL450H studio front face right 49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F031C3">
        <w:rPr>
          <w:rFonts w:ascii="Arial" w:eastAsia="Times New Roman" w:hAnsi="Arial" w:cs="Arial"/>
          <w:sz w:val="20"/>
          <w:szCs w:val="20"/>
          <w:lang w:val="ru-RU" w:eastAsia="ru-RU"/>
        </w:rPr>
        <w:t>Trimble</w:t>
      </w:r>
      <w:proofErr w:type="spellEnd"/>
      <w:r w:rsidRPr="00F031C3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TDL 450H – это высокоскоростной </w:t>
      </w:r>
      <w:proofErr w:type="gramStart"/>
      <w:r w:rsidRPr="00F031C3">
        <w:rPr>
          <w:rFonts w:ascii="Arial" w:eastAsia="Times New Roman" w:hAnsi="Arial" w:cs="Arial"/>
          <w:sz w:val="20"/>
          <w:szCs w:val="20"/>
          <w:lang w:val="ru-RU" w:eastAsia="ru-RU"/>
        </w:rPr>
        <w:t>УКВ-радиомодем</w:t>
      </w:r>
      <w:proofErr w:type="gramEnd"/>
      <w:r w:rsidRPr="00F031C3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для передачи, ретрансляции и приема данных поправок в режиме реального времени. TDL 450H обладает полнофункциональным интерфейсом с широким диапазоном настроек, что позволяет видоизменять конфигурацию параметров под условия текущей GNSS съемки, а так же произвести диагностику прямо в поле. За счет увеличения выходной мощности на больших отдалениях передвижного приемника и уменьшении на малых, можно увеличить время работы, так как энергия аккумулятора не расходуется понапрасну. Благодаря металлическому корпусу, TDL 450H обладает высокой устойчивостью к падениям и имеет высокую защиту от атмосферных воздействий.</w:t>
      </w:r>
    </w:p>
    <w:p w:rsidR="0071576A" w:rsidRPr="00A15303" w:rsidRDefault="0071576A" w:rsidP="0071576A">
      <w:pPr>
        <w:pStyle w:val="a3"/>
        <w:tabs>
          <w:tab w:val="left" w:pos="5804"/>
        </w:tabs>
        <w:spacing w:before="120" w:after="120"/>
        <w:ind w:left="0"/>
        <w:rPr>
          <w:b/>
          <w:u w:val="single"/>
          <w:lang w:val="ru-RU"/>
        </w:rPr>
      </w:pPr>
      <w:r w:rsidRPr="00A15303">
        <w:rPr>
          <w:b/>
          <w:u w:val="single"/>
          <w:lang w:val="ru-RU"/>
        </w:rPr>
        <w:t>Технические характеристики:</w:t>
      </w:r>
    </w:p>
    <w:tbl>
      <w:tblPr>
        <w:tblW w:w="102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6"/>
        <w:gridCol w:w="7265"/>
      </w:tblGrid>
      <w:tr w:rsidR="0071576A" w:rsidRPr="00F031C3" w:rsidTr="00482259">
        <w:tc>
          <w:tcPr>
            <w:tcW w:w="10251" w:type="dxa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F031C3" w:rsidRDefault="0071576A" w:rsidP="00482259">
            <w:pPr>
              <w:widowControl/>
              <w:spacing w:line="234" w:lineRule="atLeas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F031C3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Общие характеристики</w:t>
            </w:r>
          </w:p>
        </w:tc>
      </w:tr>
      <w:tr w:rsidR="0071576A" w:rsidRPr="00E97ACC" w:rsidTr="0048225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F031C3" w:rsidRDefault="0071576A" w:rsidP="00482259">
            <w:pPr>
              <w:widowControl/>
              <w:spacing w:line="234" w:lineRule="atLeas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F031C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Передача данных</w:t>
            </w:r>
          </w:p>
        </w:tc>
        <w:tc>
          <w:tcPr>
            <w:tcW w:w="726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F031C3" w:rsidRDefault="0071576A" w:rsidP="00482259">
            <w:pPr>
              <w:widowControl/>
              <w:spacing w:line="234" w:lineRule="atLeas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F031C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 порт RS-232, максимум 115,2 кбит/</w:t>
            </w:r>
            <w:proofErr w:type="gramStart"/>
            <w:r w:rsidRPr="00F031C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с</w:t>
            </w:r>
            <w:proofErr w:type="gramEnd"/>
          </w:p>
        </w:tc>
      </w:tr>
      <w:tr w:rsidR="0071576A" w:rsidRPr="00E97ACC" w:rsidTr="0048225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F031C3" w:rsidRDefault="0071576A" w:rsidP="00482259">
            <w:pPr>
              <w:widowControl/>
              <w:spacing w:line="234" w:lineRule="atLeas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F031C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Интерфейс</w:t>
            </w:r>
          </w:p>
        </w:tc>
        <w:tc>
          <w:tcPr>
            <w:tcW w:w="726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F031C3" w:rsidRDefault="0071576A" w:rsidP="00482259">
            <w:pPr>
              <w:widowControl/>
              <w:spacing w:line="234" w:lineRule="atLeas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F031C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2-строчный, 16-значный ЖК-дисплей с 5 навигационными кнопками; поддержка английского, русского и китайского языков</w:t>
            </w:r>
          </w:p>
        </w:tc>
      </w:tr>
      <w:tr w:rsidR="0071576A" w:rsidRPr="00F031C3" w:rsidTr="00482259">
        <w:tc>
          <w:tcPr>
            <w:tcW w:w="10251" w:type="dxa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F031C3" w:rsidRDefault="0071576A" w:rsidP="00482259">
            <w:pPr>
              <w:widowControl/>
              <w:spacing w:line="234" w:lineRule="atLeas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F031C3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Характеристики модема</w:t>
            </w:r>
          </w:p>
        </w:tc>
      </w:tr>
      <w:tr w:rsidR="0071576A" w:rsidRPr="00E97ACC" w:rsidTr="0048225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F031C3" w:rsidRDefault="0071576A" w:rsidP="00482259">
            <w:pPr>
              <w:widowControl/>
              <w:spacing w:line="234" w:lineRule="atLeas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F031C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Скорость передачи по каналу/модуляция</w:t>
            </w:r>
          </w:p>
        </w:tc>
        <w:tc>
          <w:tcPr>
            <w:tcW w:w="726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F031C3" w:rsidRDefault="0071576A" w:rsidP="00482259">
            <w:pPr>
              <w:widowControl/>
              <w:spacing w:line="234" w:lineRule="atLeas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F031C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19200 бит/с/4FSK, 9600 бит/с/4FSK, 19200 бит/с/GMSK, 16000 бит/с/GMSK, 9600 бит/с/GMSK, 8000 бит/с/GMSK, 4800 бит/</w:t>
            </w:r>
            <w:proofErr w:type="gramStart"/>
            <w:r w:rsidRPr="00F031C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с</w:t>
            </w:r>
            <w:proofErr w:type="gramEnd"/>
            <w:r w:rsidRPr="00F031C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/GMSK</w:t>
            </w:r>
          </w:p>
        </w:tc>
      </w:tr>
      <w:tr w:rsidR="0071576A" w:rsidRPr="00E97ACC" w:rsidTr="0048225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F031C3" w:rsidRDefault="0071576A" w:rsidP="00482259">
            <w:pPr>
              <w:widowControl/>
              <w:spacing w:line="234" w:lineRule="atLeas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F031C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Протоколы канала передачи данных</w:t>
            </w:r>
          </w:p>
        </w:tc>
        <w:tc>
          <w:tcPr>
            <w:tcW w:w="726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F031C3" w:rsidRDefault="0071576A" w:rsidP="00482259">
            <w:pPr>
              <w:widowControl/>
              <w:spacing w:line="234" w:lineRule="atLeas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proofErr w:type="gramStart"/>
            <w:r w:rsidRPr="00F031C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Прозрачный</w:t>
            </w:r>
            <w:proofErr w:type="gramEnd"/>
            <w:r w:rsidRPr="00F031C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 EOT/EOC, с коммутацией пакетов, </w:t>
            </w:r>
            <w:proofErr w:type="spellStart"/>
            <w:r w:rsidRPr="00F031C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Trimble</w:t>
            </w:r>
            <w:proofErr w:type="spellEnd"/>
            <w:r w:rsidRPr="00F031C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, TT450S, (HW), SATEL</w:t>
            </w:r>
          </w:p>
        </w:tc>
      </w:tr>
      <w:tr w:rsidR="0071576A" w:rsidRPr="00F031C3" w:rsidTr="0048225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F031C3" w:rsidRDefault="0071576A" w:rsidP="00482259">
            <w:pPr>
              <w:widowControl/>
              <w:spacing w:line="234" w:lineRule="atLeas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F031C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Коррекция ошибок методом упреждения</w:t>
            </w:r>
          </w:p>
        </w:tc>
        <w:tc>
          <w:tcPr>
            <w:tcW w:w="726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F031C3" w:rsidRDefault="0071576A" w:rsidP="00482259">
            <w:pPr>
              <w:widowControl/>
              <w:spacing w:line="234" w:lineRule="atLeas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F031C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Да</w:t>
            </w:r>
          </w:p>
        </w:tc>
      </w:tr>
      <w:tr w:rsidR="0071576A" w:rsidRPr="00F031C3" w:rsidTr="00482259">
        <w:tc>
          <w:tcPr>
            <w:tcW w:w="10251" w:type="dxa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F031C3" w:rsidRDefault="0071576A" w:rsidP="00482259">
            <w:pPr>
              <w:widowControl/>
              <w:spacing w:line="234" w:lineRule="atLeas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F031C3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Характеристики радио</w:t>
            </w:r>
          </w:p>
        </w:tc>
      </w:tr>
      <w:tr w:rsidR="0071576A" w:rsidRPr="00E97ACC" w:rsidTr="0048225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F031C3" w:rsidRDefault="0071576A" w:rsidP="00482259">
            <w:pPr>
              <w:widowControl/>
              <w:spacing w:line="234" w:lineRule="atLeas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F031C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Частотные диапазоны</w:t>
            </w:r>
          </w:p>
        </w:tc>
        <w:tc>
          <w:tcPr>
            <w:tcW w:w="726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F031C3" w:rsidRDefault="0071576A" w:rsidP="00482259">
            <w:pPr>
              <w:widowControl/>
              <w:spacing w:line="234" w:lineRule="atLeas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F031C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410 МГц - 430 МГц и 430 МГц - 470 МГц</w:t>
            </w:r>
          </w:p>
        </w:tc>
      </w:tr>
      <w:tr w:rsidR="0071576A" w:rsidRPr="00E97ACC" w:rsidTr="0048225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F031C3" w:rsidRDefault="0071576A" w:rsidP="00482259">
            <w:pPr>
              <w:widowControl/>
              <w:spacing w:line="234" w:lineRule="atLeas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F031C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Частотные диапазоны</w:t>
            </w:r>
          </w:p>
        </w:tc>
        <w:tc>
          <w:tcPr>
            <w:tcW w:w="726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F031C3" w:rsidRDefault="0071576A" w:rsidP="00482259">
            <w:pPr>
              <w:widowControl/>
              <w:spacing w:line="234" w:lineRule="atLeas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F031C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Синтезированное разрешение настройки 6,5 кГц. Стабильность частоты ±1 </w:t>
            </w:r>
            <w:proofErr w:type="spellStart"/>
            <w:r w:rsidRPr="00F031C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ppm</w:t>
            </w:r>
            <w:proofErr w:type="spellEnd"/>
            <w:r w:rsidRPr="00F031C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 от –40°C до +85°C</w:t>
            </w:r>
          </w:p>
        </w:tc>
      </w:tr>
      <w:tr w:rsidR="0071576A" w:rsidRPr="00E97ACC" w:rsidTr="0048225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F031C3" w:rsidRDefault="0071576A" w:rsidP="00482259">
            <w:pPr>
              <w:widowControl/>
              <w:spacing w:line="234" w:lineRule="atLeas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F031C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Выходная </w:t>
            </w:r>
            <w:proofErr w:type="gramStart"/>
            <w:r w:rsidRPr="00F031C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р</w:t>
            </w:r>
            <w:proofErr w:type="gramEnd"/>
            <w:r w:rsidRPr="00F031C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/ч мощность передатчика</w:t>
            </w:r>
          </w:p>
        </w:tc>
        <w:tc>
          <w:tcPr>
            <w:tcW w:w="726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F031C3" w:rsidRDefault="0071576A" w:rsidP="00482259">
            <w:pPr>
              <w:widowControl/>
              <w:spacing w:line="234" w:lineRule="atLeas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F031C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Программируемая от 2Вт до 35Вт (где разрешено)</w:t>
            </w:r>
          </w:p>
        </w:tc>
      </w:tr>
      <w:tr w:rsidR="0071576A" w:rsidRPr="00F031C3" w:rsidTr="0048225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F031C3" w:rsidRDefault="0071576A" w:rsidP="00482259">
            <w:pPr>
              <w:widowControl/>
              <w:spacing w:line="234" w:lineRule="atLeas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F031C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Чувствительность</w:t>
            </w:r>
          </w:p>
        </w:tc>
        <w:tc>
          <w:tcPr>
            <w:tcW w:w="726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F031C3" w:rsidRDefault="0071576A" w:rsidP="00482259">
            <w:pPr>
              <w:widowControl/>
              <w:spacing w:line="234" w:lineRule="atLeas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F031C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11дБм BER 10</w:t>
            </w:r>
          </w:p>
        </w:tc>
      </w:tr>
      <w:tr w:rsidR="0071576A" w:rsidRPr="00F031C3" w:rsidTr="00482259">
        <w:tc>
          <w:tcPr>
            <w:tcW w:w="10251" w:type="dxa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F031C3" w:rsidRDefault="0071576A" w:rsidP="00482259">
            <w:pPr>
              <w:widowControl/>
              <w:spacing w:line="234" w:lineRule="atLeas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F031C3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Условия эксплуатации</w:t>
            </w:r>
          </w:p>
        </w:tc>
      </w:tr>
      <w:tr w:rsidR="0071576A" w:rsidRPr="00E97ACC" w:rsidTr="0048225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F031C3" w:rsidRDefault="0071576A" w:rsidP="00482259">
            <w:pPr>
              <w:widowControl/>
              <w:spacing w:line="234" w:lineRule="atLeas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F031C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Корпус</w:t>
            </w:r>
          </w:p>
        </w:tc>
        <w:tc>
          <w:tcPr>
            <w:tcW w:w="726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F031C3" w:rsidRDefault="0071576A" w:rsidP="00482259">
            <w:pPr>
              <w:widowControl/>
              <w:spacing w:line="234" w:lineRule="atLeas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F031C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IP67 (пылезащищенный и водонепроницаемый при погружении на глубину 1 м в течение 30 минут)</w:t>
            </w:r>
          </w:p>
        </w:tc>
      </w:tr>
      <w:tr w:rsidR="0071576A" w:rsidRPr="00F031C3" w:rsidTr="0048225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F031C3" w:rsidRDefault="0071576A" w:rsidP="00482259">
            <w:pPr>
              <w:widowControl/>
              <w:spacing w:line="234" w:lineRule="atLeas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F031C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Рабочая температура (приемник)</w:t>
            </w:r>
          </w:p>
        </w:tc>
        <w:tc>
          <w:tcPr>
            <w:tcW w:w="726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F031C3" w:rsidRDefault="0071576A" w:rsidP="00482259">
            <w:pPr>
              <w:widowControl/>
              <w:spacing w:line="234" w:lineRule="atLeas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F031C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от –40˚C до +85˚C</w:t>
            </w:r>
          </w:p>
        </w:tc>
      </w:tr>
      <w:tr w:rsidR="0071576A" w:rsidRPr="00F031C3" w:rsidTr="0048225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F031C3" w:rsidRDefault="0071576A" w:rsidP="00482259">
            <w:pPr>
              <w:widowControl/>
              <w:spacing w:line="234" w:lineRule="atLeas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F031C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Рабочая температура (передатчик)</w:t>
            </w:r>
          </w:p>
        </w:tc>
        <w:tc>
          <w:tcPr>
            <w:tcW w:w="726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F031C3" w:rsidRDefault="0071576A" w:rsidP="00482259">
            <w:pPr>
              <w:widowControl/>
              <w:spacing w:line="234" w:lineRule="atLeas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F031C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от –40˚C до +55˚C</w:t>
            </w:r>
          </w:p>
        </w:tc>
      </w:tr>
      <w:tr w:rsidR="0071576A" w:rsidRPr="00F031C3" w:rsidTr="0048225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F031C3" w:rsidRDefault="0071576A" w:rsidP="00482259">
            <w:pPr>
              <w:widowControl/>
              <w:spacing w:line="234" w:lineRule="atLeas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F031C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Температура хранения</w:t>
            </w:r>
          </w:p>
        </w:tc>
        <w:tc>
          <w:tcPr>
            <w:tcW w:w="726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F031C3" w:rsidRDefault="0071576A" w:rsidP="00482259">
            <w:pPr>
              <w:widowControl/>
              <w:spacing w:line="234" w:lineRule="atLeas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F031C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от –55˚C до +85˚C</w:t>
            </w:r>
          </w:p>
        </w:tc>
      </w:tr>
      <w:tr w:rsidR="0071576A" w:rsidRPr="00F031C3" w:rsidTr="0048225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F031C3" w:rsidRDefault="0071576A" w:rsidP="00482259">
            <w:pPr>
              <w:widowControl/>
              <w:spacing w:line="234" w:lineRule="atLeas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proofErr w:type="spellStart"/>
            <w:r w:rsidRPr="00F031C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Вибростойкость</w:t>
            </w:r>
            <w:proofErr w:type="spellEnd"/>
          </w:p>
        </w:tc>
        <w:tc>
          <w:tcPr>
            <w:tcW w:w="726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F031C3" w:rsidRDefault="0071576A" w:rsidP="00482259">
            <w:pPr>
              <w:widowControl/>
              <w:spacing w:line="234" w:lineRule="atLeas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F031C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MIL-STD-810F</w:t>
            </w:r>
          </w:p>
        </w:tc>
      </w:tr>
    </w:tbl>
    <w:p w:rsidR="0071576A" w:rsidRPr="00F031C3" w:rsidRDefault="0071576A" w:rsidP="0071576A">
      <w:pPr>
        <w:pStyle w:val="a3"/>
        <w:tabs>
          <w:tab w:val="left" w:pos="359"/>
          <w:tab w:val="left" w:pos="859"/>
        </w:tabs>
        <w:spacing w:before="13"/>
        <w:ind w:left="0" w:right="6199"/>
        <w:rPr>
          <w:rFonts w:cs="Arial"/>
          <w:b/>
          <w:w w:val="105"/>
          <w:lang w:val="ru-RU"/>
        </w:rPr>
      </w:pPr>
    </w:p>
    <w:p w:rsidR="0071576A" w:rsidRDefault="0071576A" w:rsidP="0071576A">
      <w:pPr>
        <w:pStyle w:val="a3"/>
        <w:tabs>
          <w:tab w:val="left" w:pos="359"/>
          <w:tab w:val="left" w:pos="859"/>
        </w:tabs>
        <w:spacing w:before="13"/>
        <w:ind w:left="0" w:right="6199"/>
        <w:rPr>
          <w:rFonts w:cs="Arial"/>
          <w:b/>
          <w:w w:val="105"/>
          <w:u w:val="single"/>
          <w:lang w:val="ru-RU"/>
        </w:rPr>
      </w:pPr>
      <w:r w:rsidRPr="006B0B68">
        <w:rPr>
          <w:rFonts w:cs="Arial"/>
          <w:b/>
          <w:w w:val="105"/>
          <w:u w:val="single"/>
          <w:lang w:val="ru-RU"/>
        </w:rPr>
        <w:t xml:space="preserve">Антенна </w:t>
      </w:r>
      <w:proofErr w:type="spellStart"/>
      <w:r w:rsidRPr="006B0B68">
        <w:rPr>
          <w:rFonts w:cs="Arial"/>
          <w:b/>
          <w:w w:val="105"/>
          <w:u w:val="single"/>
          <w:lang w:val="ru-RU"/>
        </w:rPr>
        <w:t>Zephyr</w:t>
      </w:r>
      <w:proofErr w:type="spellEnd"/>
      <w:r w:rsidRPr="006B0B68">
        <w:rPr>
          <w:rFonts w:cs="Arial"/>
          <w:b/>
          <w:w w:val="105"/>
          <w:u w:val="single"/>
          <w:lang w:val="ru-RU"/>
        </w:rPr>
        <w:t xml:space="preserve"> </w:t>
      </w:r>
      <w:proofErr w:type="spellStart"/>
      <w:r w:rsidRPr="006B0B68">
        <w:rPr>
          <w:rFonts w:cs="Arial"/>
          <w:b/>
          <w:w w:val="105"/>
          <w:u w:val="single"/>
          <w:lang w:val="ru-RU"/>
        </w:rPr>
        <w:t>Geodetic</w:t>
      </w:r>
      <w:proofErr w:type="spellEnd"/>
      <w:r w:rsidRPr="006B0B68">
        <w:rPr>
          <w:rFonts w:cs="Arial"/>
          <w:b/>
          <w:w w:val="105"/>
          <w:u w:val="single"/>
          <w:lang w:val="ru-RU"/>
        </w:rPr>
        <w:t xml:space="preserve"> 2</w:t>
      </w:r>
    </w:p>
    <w:p w:rsidR="0071576A" w:rsidRPr="00B11F41" w:rsidRDefault="0071576A" w:rsidP="0071576A">
      <w:pPr>
        <w:pStyle w:val="ae"/>
        <w:shd w:val="clear" w:color="auto" w:fill="FFFFFF"/>
        <w:spacing w:before="120" w:beforeAutospacing="0" w:after="120" w:afterAutospacing="0" w:line="234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064" behindDoc="0" locked="0" layoutInCell="1" allowOverlap="1" wp14:anchorId="096D12A1" wp14:editId="38705C2B">
            <wp:simplePos x="0" y="0"/>
            <wp:positionH relativeFrom="column">
              <wp:posOffset>0</wp:posOffset>
            </wp:positionH>
            <wp:positionV relativeFrom="paragraph">
              <wp:posOffset>111125</wp:posOffset>
            </wp:positionV>
            <wp:extent cx="2228850" cy="124777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качанные файлы (1)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0944" b="-21589"/>
                    <a:stretch/>
                  </pic:blipFill>
                  <pic:spPr bwMode="auto">
                    <a:xfrm>
                      <a:off x="0" y="0"/>
                      <a:ext cx="2228850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B11F41">
        <w:rPr>
          <w:rFonts w:ascii="Arial" w:hAnsi="Arial" w:cs="Arial"/>
          <w:sz w:val="20"/>
          <w:szCs w:val="20"/>
        </w:rPr>
        <w:t>Zephyr</w:t>
      </w:r>
      <w:proofErr w:type="spellEnd"/>
      <w:r w:rsidRPr="00B11F4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11F41">
        <w:rPr>
          <w:rFonts w:ascii="Arial" w:hAnsi="Arial" w:cs="Arial"/>
          <w:sz w:val="20"/>
          <w:szCs w:val="20"/>
        </w:rPr>
        <w:t>Geodetic</w:t>
      </w:r>
      <w:proofErr w:type="spellEnd"/>
      <w:r w:rsidRPr="00B11F4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11F41">
        <w:rPr>
          <w:rFonts w:ascii="Arial" w:hAnsi="Arial" w:cs="Arial"/>
          <w:sz w:val="20"/>
          <w:szCs w:val="20"/>
        </w:rPr>
        <w:t>Model</w:t>
      </w:r>
      <w:proofErr w:type="spellEnd"/>
      <w:r w:rsidRPr="00B11F41">
        <w:rPr>
          <w:rFonts w:ascii="Arial" w:hAnsi="Arial" w:cs="Arial"/>
          <w:sz w:val="20"/>
          <w:szCs w:val="20"/>
        </w:rPr>
        <w:t xml:space="preserve"> 2 – </w:t>
      </w:r>
      <w:proofErr w:type="spellStart"/>
      <w:r w:rsidRPr="00B11F41">
        <w:rPr>
          <w:rFonts w:ascii="Arial" w:hAnsi="Arial" w:cs="Arial"/>
          <w:sz w:val="20"/>
          <w:szCs w:val="20"/>
        </w:rPr>
        <w:t>мультичастотная</w:t>
      </w:r>
      <w:proofErr w:type="spellEnd"/>
      <w:r w:rsidRPr="00B11F41">
        <w:rPr>
          <w:rFonts w:ascii="Arial" w:hAnsi="Arial" w:cs="Arial"/>
          <w:sz w:val="20"/>
          <w:szCs w:val="20"/>
        </w:rPr>
        <w:t xml:space="preserve"> GNSS-антенна со стабильностью фазового центра менее 2 мм. Полностью </w:t>
      </w:r>
      <w:proofErr w:type="gramStart"/>
      <w:r w:rsidRPr="00B11F41">
        <w:rPr>
          <w:rFonts w:ascii="Arial" w:hAnsi="Arial" w:cs="Arial"/>
          <w:sz w:val="20"/>
          <w:szCs w:val="20"/>
        </w:rPr>
        <w:t>герметичная</w:t>
      </w:r>
      <w:proofErr w:type="gramEnd"/>
      <w:r w:rsidRPr="00B11F41">
        <w:rPr>
          <w:rFonts w:ascii="Arial" w:hAnsi="Arial" w:cs="Arial"/>
          <w:sz w:val="20"/>
          <w:szCs w:val="20"/>
        </w:rPr>
        <w:t>, способна принимать сигналы даже на низких высотах, подходит для выполнения высокоточных геодезических работ.</w:t>
      </w:r>
    </w:p>
    <w:p w:rsidR="0071576A" w:rsidRPr="00B11F41" w:rsidRDefault="0071576A" w:rsidP="0071576A">
      <w:pPr>
        <w:pStyle w:val="ae"/>
        <w:shd w:val="clear" w:color="auto" w:fill="FFFFFF"/>
        <w:spacing w:before="120" w:beforeAutospacing="0" w:after="120" w:afterAutospacing="0" w:line="234" w:lineRule="atLeast"/>
        <w:jc w:val="both"/>
        <w:rPr>
          <w:rFonts w:ascii="Arial" w:hAnsi="Arial" w:cs="Arial"/>
          <w:sz w:val="20"/>
          <w:szCs w:val="20"/>
        </w:rPr>
      </w:pPr>
      <w:proofErr w:type="spellStart"/>
      <w:r w:rsidRPr="00B11F41">
        <w:rPr>
          <w:rFonts w:ascii="Arial" w:hAnsi="Arial" w:cs="Arial"/>
          <w:sz w:val="20"/>
          <w:szCs w:val="20"/>
        </w:rPr>
        <w:t>Zephyr</w:t>
      </w:r>
      <w:proofErr w:type="spellEnd"/>
      <w:r w:rsidRPr="00B11F4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11F41">
        <w:rPr>
          <w:rFonts w:ascii="Arial" w:hAnsi="Arial" w:cs="Arial"/>
          <w:sz w:val="20"/>
          <w:szCs w:val="20"/>
        </w:rPr>
        <w:t>Geodetic</w:t>
      </w:r>
      <w:proofErr w:type="spellEnd"/>
      <w:r w:rsidRPr="00B11F4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11F41">
        <w:rPr>
          <w:rFonts w:ascii="Arial" w:hAnsi="Arial" w:cs="Arial"/>
          <w:sz w:val="20"/>
          <w:szCs w:val="20"/>
        </w:rPr>
        <w:t>Model</w:t>
      </w:r>
      <w:proofErr w:type="spellEnd"/>
      <w:r w:rsidRPr="00B11F41">
        <w:rPr>
          <w:rFonts w:ascii="Arial" w:hAnsi="Arial" w:cs="Arial"/>
          <w:sz w:val="20"/>
          <w:szCs w:val="20"/>
        </w:rPr>
        <w:t xml:space="preserve"> 2 обладает 100% защитой от влаги и выдерживает падение с высоты до 2 метров.</w:t>
      </w:r>
    </w:p>
    <w:p w:rsidR="0071576A" w:rsidRPr="00B11F41" w:rsidRDefault="0071576A" w:rsidP="0071576A">
      <w:pPr>
        <w:pStyle w:val="ae"/>
        <w:shd w:val="clear" w:color="auto" w:fill="FFFFFF"/>
        <w:spacing w:before="120" w:beforeAutospacing="0" w:after="120" w:afterAutospacing="0" w:line="234" w:lineRule="atLeast"/>
        <w:jc w:val="both"/>
        <w:rPr>
          <w:rFonts w:ascii="Arial" w:hAnsi="Arial" w:cs="Arial"/>
          <w:sz w:val="20"/>
          <w:szCs w:val="20"/>
        </w:rPr>
      </w:pPr>
      <w:proofErr w:type="spellStart"/>
      <w:r w:rsidRPr="00B11F41">
        <w:rPr>
          <w:rFonts w:ascii="Arial" w:hAnsi="Arial" w:cs="Arial"/>
          <w:sz w:val="20"/>
          <w:szCs w:val="20"/>
        </w:rPr>
        <w:t>Zephyr</w:t>
      </w:r>
      <w:proofErr w:type="spellEnd"/>
      <w:r w:rsidRPr="00B11F4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11F41">
        <w:rPr>
          <w:rFonts w:ascii="Arial" w:hAnsi="Arial" w:cs="Arial"/>
          <w:sz w:val="20"/>
          <w:szCs w:val="20"/>
        </w:rPr>
        <w:t>Geodetic</w:t>
      </w:r>
      <w:proofErr w:type="spellEnd"/>
      <w:r w:rsidRPr="00B11F4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11F41">
        <w:rPr>
          <w:rFonts w:ascii="Arial" w:hAnsi="Arial" w:cs="Arial"/>
          <w:sz w:val="20"/>
          <w:szCs w:val="20"/>
        </w:rPr>
        <w:t>Model</w:t>
      </w:r>
      <w:proofErr w:type="spellEnd"/>
      <w:r w:rsidRPr="00B11F41">
        <w:rPr>
          <w:rFonts w:ascii="Arial" w:hAnsi="Arial" w:cs="Arial"/>
          <w:sz w:val="20"/>
          <w:szCs w:val="20"/>
        </w:rPr>
        <w:t xml:space="preserve"> 2 поставляется в комплекте с GNSS-приемниками компании </w:t>
      </w:r>
      <w:proofErr w:type="spellStart"/>
      <w:r w:rsidRPr="00B11F41">
        <w:rPr>
          <w:rFonts w:ascii="Arial" w:hAnsi="Arial" w:cs="Arial"/>
          <w:sz w:val="20"/>
          <w:szCs w:val="20"/>
        </w:rPr>
        <w:t>Trimble</w:t>
      </w:r>
      <w:proofErr w:type="spellEnd"/>
      <w:r w:rsidRPr="00B11F41">
        <w:rPr>
          <w:rFonts w:ascii="Arial" w:hAnsi="Arial" w:cs="Arial"/>
          <w:sz w:val="20"/>
          <w:szCs w:val="20"/>
        </w:rPr>
        <w:t>.</w:t>
      </w:r>
    </w:p>
    <w:p w:rsidR="0071576A" w:rsidRPr="00B569ED" w:rsidRDefault="0071576A" w:rsidP="0071576A">
      <w:pPr>
        <w:pStyle w:val="a3"/>
        <w:tabs>
          <w:tab w:val="left" w:pos="5804"/>
        </w:tabs>
        <w:spacing w:before="120" w:after="120"/>
        <w:ind w:left="0"/>
        <w:rPr>
          <w:b/>
          <w:u w:val="single"/>
          <w:lang w:val="ru-RU"/>
        </w:rPr>
      </w:pPr>
      <w:r w:rsidRPr="00B569ED">
        <w:rPr>
          <w:b/>
          <w:u w:val="single"/>
          <w:lang w:val="ru-RU"/>
        </w:rPr>
        <w:t>Технические характеристики:</w:t>
      </w:r>
    </w:p>
    <w:tbl>
      <w:tblPr>
        <w:tblW w:w="102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36"/>
        <w:gridCol w:w="6915"/>
      </w:tblGrid>
      <w:tr w:rsidR="0071576A" w:rsidRPr="00B569ED" w:rsidTr="00482259"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881529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881529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Частоты</w:t>
            </w:r>
          </w:p>
        </w:tc>
        <w:tc>
          <w:tcPr>
            <w:tcW w:w="691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881529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881529"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  <w:t>L1/L2/L5/G1/G2/</w:t>
            </w:r>
            <w:proofErr w:type="spellStart"/>
            <w:r w:rsidRPr="00881529"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  <w:t>OmniSTAR</w:t>
            </w:r>
            <w:proofErr w:type="spellEnd"/>
            <w:r w:rsidRPr="00881529"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  <w:t>/SBAS/E1/E2/E5ab/E6</w:t>
            </w:r>
          </w:p>
        </w:tc>
      </w:tr>
      <w:tr w:rsidR="0071576A" w:rsidRPr="00E97ACC" w:rsidTr="00482259"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881529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881529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Питание</w:t>
            </w:r>
          </w:p>
        </w:tc>
        <w:tc>
          <w:tcPr>
            <w:tcW w:w="691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881529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881529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постоянное напряжение 3,3-12</w:t>
            </w:r>
            <w:proofErr w:type="gramStart"/>
            <w:r w:rsidRPr="00881529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 xml:space="preserve"> В</w:t>
            </w:r>
            <w:proofErr w:type="gramEnd"/>
            <w:r w:rsidRPr="00881529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 xml:space="preserve">, ток до 100 </w:t>
            </w:r>
            <w:proofErr w:type="spellStart"/>
            <w:r w:rsidRPr="00881529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мАч</w:t>
            </w:r>
            <w:proofErr w:type="spellEnd"/>
          </w:p>
        </w:tc>
      </w:tr>
      <w:tr w:rsidR="0071576A" w:rsidRPr="00B569ED" w:rsidTr="00482259"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881529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881529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Схема подачи питания</w:t>
            </w:r>
          </w:p>
        </w:tc>
        <w:tc>
          <w:tcPr>
            <w:tcW w:w="691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881529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881529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4-х точечная</w:t>
            </w:r>
          </w:p>
        </w:tc>
      </w:tr>
      <w:tr w:rsidR="0071576A" w:rsidRPr="00B569ED" w:rsidTr="00482259"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881529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881529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Стабильность фазового центра</w:t>
            </w:r>
          </w:p>
        </w:tc>
        <w:tc>
          <w:tcPr>
            <w:tcW w:w="691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881529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881529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&lt;2 мм</w:t>
            </w:r>
          </w:p>
        </w:tc>
      </w:tr>
      <w:tr w:rsidR="0071576A" w:rsidRPr="00E97ACC" w:rsidTr="00482259"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881529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881529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Коэффициент усиления</w:t>
            </w:r>
          </w:p>
        </w:tc>
        <w:tc>
          <w:tcPr>
            <w:tcW w:w="691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881529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881529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50 дБ по частоте L1, 50 дБ по частоте L2</w:t>
            </w:r>
          </w:p>
        </w:tc>
      </w:tr>
      <w:tr w:rsidR="0071576A" w:rsidRPr="00B569ED" w:rsidTr="00482259"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881529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881529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Контактный разъем для кабеля</w:t>
            </w:r>
          </w:p>
        </w:tc>
        <w:tc>
          <w:tcPr>
            <w:tcW w:w="691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881529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881529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TNC</w:t>
            </w:r>
          </w:p>
        </w:tc>
      </w:tr>
      <w:tr w:rsidR="0071576A" w:rsidRPr="00B569ED" w:rsidTr="00482259"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881529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881529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Диапазон рабочих температур</w:t>
            </w:r>
          </w:p>
        </w:tc>
        <w:tc>
          <w:tcPr>
            <w:tcW w:w="691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881529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881529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от -40° до +70°C</w:t>
            </w:r>
          </w:p>
        </w:tc>
      </w:tr>
      <w:tr w:rsidR="0071576A" w:rsidRPr="00B569ED" w:rsidTr="00482259"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881529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881529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Диапазон температур хранения</w:t>
            </w:r>
          </w:p>
        </w:tc>
        <w:tc>
          <w:tcPr>
            <w:tcW w:w="691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881529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881529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от -55° до +85°C</w:t>
            </w:r>
          </w:p>
        </w:tc>
      </w:tr>
      <w:tr w:rsidR="0071576A" w:rsidRPr="00E97ACC" w:rsidTr="00482259"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881529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proofErr w:type="spellStart"/>
            <w:r w:rsidRPr="00881529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Вибропрочность</w:t>
            </w:r>
            <w:proofErr w:type="spellEnd"/>
          </w:p>
        </w:tc>
        <w:tc>
          <w:tcPr>
            <w:tcW w:w="691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881529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881529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стандарт MIL-810-F, глава 514.5c-17 (уровень вибрации по каждой оси)</w:t>
            </w:r>
          </w:p>
        </w:tc>
      </w:tr>
      <w:tr w:rsidR="0071576A" w:rsidRPr="00E97ACC" w:rsidTr="00482259"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881529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proofErr w:type="spellStart"/>
            <w:r w:rsidRPr="00881529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Ударопрочность</w:t>
            </w:r>
            <w:proofErr w:type="spellEnd"/>
          </w:p>
        </w:tc>
        <w:tc>
          <w:tcPr>
            <w:tcW w:w="691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881529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881529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стандарт MIL-810-F, таблица 516.5-I (падение с высоты 2 м)</w:t>
            </w:r>
          </w:p>
        </w:tc>
      </w:tr>
      <w:tr w:rsidR="0071576A" w:rsidRPr="00E97ACC" w:rsidTr="00482259"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881529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881529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Влажность</w:t>
            </w:r>
          </w:p>
        </w:tc>
        <w:tc>
          <w:tcPr>
            <w:tcW w:w="691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881529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881529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100%, полная герметичность, выдерживает погружение в воду на глубину 1 м</w:t>
            </w:r>
          </w:p>
        </w:tc>
      </w:tr>
    </w:tbl>
    <w:p w:rsidR="0071576A" w:rsidRPr="00E120EF" w:rsidRDefault="0071576A" w:rsidP="0071576A">
      <w:pPr>
        <w:pStyle w:val="a3"/>
        <w:tabs>
          <w:tab w:val="left" w:pos="359"/>
          <w:tab w:val="left" w:pos="859"/>
        </w:tabs>
        <w:spacing w:before="13"/>
        <w:ind w:left="0" w:right="6199"/>
        <w:rPr>
          <w:rFonts w:cs="Arial"/>
          <w:b/>
          <w:w w:val="105"/>
          <w:u w:val="single"/>
          <w:lang w:val="ru-RU"/>
        </w:rPr>
      </w:pPr>
    </w:p>
    <w:p w:rsidR="0071576A" w:rsidRPr="00B569ED" w:rsidRDefault="0071576A" w:rsidP="0071576A">
      <w:pPr>
        <w:spacing w:before="7" w:line="130" w:lineRule="exact"/>
        <w:rPr>
          <w:sz w:val="13"/>
          <w:szCs w:val="13"/>
          <w:lang w:val="ru-RU"/>
        </w:rPr>
      </w:pPr>
    </w:p>
    <w:p w:rsidR="0071576A" w:rsidRPr="00B569ED" w:rsidRDefault="0071576A" w:rsidP="0071576A">
      <w:pPr>
        <w:pStyle w:val="a3"/>
        <w:tabs>
          <w:tab w:val="left" w:pos="359"/>
          <w:tab w:val="left" w:pos="859"/>
        </w:tabs>
        <w:spacing w:before="13"/>
        <w:ind w:left="0" w:right="6199"/>
        <w:rPr>
          <w:rFonts w:cs="Arial"/>
          <w:b/>
          <w:w w:val="105"/>
          <w:u w:val="single"/>
          <w:lang w:val="ru-RU"/>
        </w:rPr>
      </w:pPr>
      <w:r w:rsidRPr="00B569ED">
        <w:rPr>
          <w:rFonts w:cs="Arial"/>
          <w:b/>
          <w:w w:val="105"/>
          <w:u w:val="single"/>
          <w:lang w:val="ru-RU"/>
        </w:rPr>
        <w:t xml:space="preserve">Антенна </w:t>
      </w:r>
      <w:proofErr w:type="spellStart"/>
      <w:r w:rsidRPr="00B569ED">
        <w:rPr>
          <w:rFonts w:cs="Arial"/>
          <w:b/>
          <w:w w:val="105"/>
          <w:u w:val="single"/>
          <w:lang w:val="ru-RU"/>
        </w:rPr>
        <w:t>Zephyr</w:t>
      </w:r>
      <w:proofErr w:type="spellEnd"/>
      <w:r w:rsidRPr="00B569ED">
        <w:rPr>
          <w:rFonts w:cs="Arial"/>
          <w:b/>
          <w:w w:val="105"/>
          <w:u w:val="single"/>
          <w:lang w:val="ru-RU"/>
        </w:rPr>
        <w:t xml:space="preserve"> </w:t>
      </w:r>
      <w:proofErr w:type="spellStart"/>
      <w:r w:rsidRPr="00B569ED">
        <w:rPr>
          <w:rFonts w:cs="Arial"/>
          <w:b/>
          <w:w w:val="105"/>
          <w:u w:val="single"/>
          <w:lang w:val="ru-RU"/>
        </w:rPr>
        <w:t>Model</w:t>
      </w:r>
      <w:proofErr w:type="spellEnd"/>
      <w:r w:rsidRPr="00B569ED">
        <w:rPr>
          <w:rFonts w:cs="Arial"/>
          <w:b/>
          <w:w w:val="105"/>
          <w:u w:val="single"/>
          <w:lang w:val="ru-RU"/>
        </w:rPr>
        <w:t xml:space="preserve"> 2</w:t>
      </w:r>
    </w:p>
    <w:p w:rsidR="0071576A" w:rsidRPr="00B569ED" w:rsidRDefault="0071576A" w:rsidP="0071576A">
      <w:pPr>
        <w:pStyle w:val="a3"/>
        <w:tabs>
          <w:tab w:val="left" w:pos="359"/>
          <w:tab w:val="left" w:pos="859"/>
        </w:tabs>
        <w:spacing w:before="13"/>
        <w:ind w:left="0" w:right="6199"/>
        <w:rPr>
          <w:rFonts w:cs="Arial"/>
          <w:b/>
          <w:w w:val="105"/>
          <w:u w:val="single"/>
          <w:lang w:val="ru-RU"/>
        </w:rPr>
      </w:pPr>
    </w:p>
    <w:p w:rsidR="0071576A" w:rsidRPr="00B569ED" w:rsidRDefault="0071576A" w:rsidP="0071576A">
      <w:pPr>
        <w:pStyle w:val="ae"/>
        <w:shd w:val="clear" w:color="auto" w:fill="FFFFFF"/>
        <w:spacing w:before="120" w:beforeAutospacing="0" w:after="120" w:afterAutospacing="0" w:line="234" w:lineRule="atLeast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noProof/>
          <w:sz w:val="18"/>
          <w:szCs w:val="18"/>
        </w:rPr>
        <w:drawing>
          <wp:anchor distT="0" distB="0" distL="114300" distR="114300" simplePos="0" relativeHeight="251671040" behindDoc="0" locked="0" layoutInCell="1" allowOverlap="1" wp14:anchorId="498CA182" wp14:editId="331CC16F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2505075" cy="1095375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качанные файлы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515" r="-23059"/>
                    <a:stretch/>
                  </pic:blipFill>
                  <pic:spPr bwMode="auto">
                    <a:xfrm>
                      <a:off x="0" y="0"/>
                      <a:ext cx="2505075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B569ED">
        <w:rPr>
          <w:rFonts w:ascii="Segoe UI" w:hAnsi="Segoe UI" w:cs="Segoe UI"/>
          <w:sz w:val="18"/>
          <w:szCs w:val="18"/>
        </w:rPr>
        <w:t>Zephyr</w:t>
      </w:r>
      <w:proofErr w:type="spellEnd"/>
      <w:r w:rsidRPr="00B569ED">
        <w:rPr>
          <w:rFonts w:ascii="Segoe UI" w:hAnsi="Segoe UI" w:cs="Segoe UI"/>
          <w:sz w:val="18"/>
          <w:szCs w:val="18"/>
        </w:rPr>
        <w:t xml:space="preserve"> </w:t>
      </w:r>
      <w:proofErr w:type="spellStart"/>
      <w:r w:rsidRPr="00B569ED">
        <w:rPr>
          <w:rFonts w:ascii="Segoe UI" w:hAnsi="Segoe UI" w:cs="Segoe UI"/>
          <w:sz w:val="18"/>
          <w:szCs w:val="18"/>
        </w:rPr>
        <w:t>Model</w:t>
      </w:r>
      <w:proofErr w:type="spellEnd"/>
      <w:r w:rsidRPr="00B569ED">
        <w:rPr>
          <w:rFonts w:ascii="Segoe UI" w:hAnsi="Segoe UI" w:cs="Segoe UI"/>
          <w:sz w:val="18"/>
          <w:szCs w:val="18"/>
        </w:rPr>
        <w:t xml:space="preserve"> 2 – это </w:t>
      </w:r>
      <w:proofErr w:type="gramStart"/>
      <w:r w:rsidRPr="00B569ED">
        <w:rPr>
          <w:rFonts w:ascii="Segoe UI" w:hAnsi="Segoe UI" w:cs="Segoe UI"/>
          <w:sz w:val="18"/>
          <w:szCs w:val="18"/>
        </w:rPr>
        <w:t>компактная</w:t>
      </w:r>
      <w:proofErr w:type="gramEnd"/>
      <w:r w:rsidRPr="00B569ED">
        <w:rPr>
          <w:rFonts w:ascii="Segoe UI" w:hAnsi="Segoe UI" w:cs="Segoe UI"/>
          <w:sz w:val="18"/>
          <w:szCs w:val="18"/>
        </w:rPr>
        <w:t xml:space="preserve"> </w:t>
      </w:r>
      <w:proofErr w:type="spellStart"/>
      <w:r w:rsidRPr="00B569ED">
        <w:rPr>
          <w:rFonts w:ascii="Segoe UI" w:hAnsi="Segoe UI" w:cs="Segoe UI"/>
          <w:sz w:val="18"/>
          <w:szCs w:val="18"/>
        </w:rPr>
        <w:t>мультичастотная</w:t>
      </w:r>
      <w:proofErr w:type="spellEnd"/>
      <w:r w:rsidRPr="00B569ED">
        <w:rPr>
          <w:rFonts w:ascii="Segoe UI" w:hAnsi="Segoe UI" w:cs="Segoe UI"/>
          <w:sz w:val="18"/>
          <w:szCs w:val="18"/>
        </w:rPr>
        <w:t xml:space="preserve"> GNSS-антенна со стабильностью фазового центра менее 2 мм.</w:t>
      </w:r>
    </w:p>
    <w:p w:rsidR="0071576A" w:rsidRPr="00B569ED" w:rsidRDefault="0071576A" w:rsidP="0071576A">
      <w:pPr>
        <w:pStyle w:val="ae"/>
        <w:shd w:val="clear" w:color="auto" w:fill="FFFFFF"/>
        <w:spacing w:before="120" w:beforeAutospacing="0" w:after="120" w:afterAutospacing="0" w:line="234" w:lineRule="atLeast"/>
        <w:rPr>
          <w:rFonts w:ascii="Segoe UI" w:hAnsi="Segoe UI" w:cs="Segoe UI"/>
          <w:sz w:val="18"/>
          <w:szCs w:val="18"/>
        </w:rPr>
      </w:pPr>
      <w:proofErr w:type="spellStart"/>
      <w:r w:rsidRPr="00B569ED">
        <w:rPr>
          <w:rFonts w:ascii="Segoe UI" w:hAnsi="Segoe UI" w:cs="Segoe UI"/>
          <w:sz w:val="18"/>
          <w:szCs w:val="18"/>
        </w:rPr>
        <w:t>Zephyr</w:t>
      </w:r>
      <w:proofErr w:type="spellEnd"/>
      <w:r w:rsidRPr="00B569ED">
        <w:rPr>
          <w:rFonts w:ascii="Segoe UI" w:hAnsi="Segoe UI" w:cs="Segoe UI"/>
          <w:sz w:val="18"/>
          <w:szCs w:val="18"/>
        </w:rPr>
        <w:t xml:space="preserve"> </w:t>
      </w:r>
      <w:proofErr w:type="spellStart"/>
      <w:r w:rsidRPr="00B569ED">
        <w:rPr>
          <w:rFonts w:ascii="Segoe UI" w:hAnsi="Segoe UI" w:cs="Segoe UI"/>
          <w:sz w:val="18"/>
          <w:szCs w:val="18"/>
        </w:rPr>
        <w:t>Model</w:t>
      </w:r>
      <w:proofErr w:type="spellEnd"/>
      <w:r w:rsidRPr="00B569ED">
        <w:rPr>
          <w:rFonts w:ascii="Segoe UI" w:hAnsi="Segoe UI" w:cs="Segoe UI"/>
          <w:sz w:val="18"/>
          <w:szCs w:val="18"/>
        </w:rPr>
        <w:t xml:space="preserve"> 2 поставляется в комплекте с </w:t>
      </w:r>
      <w:proofErr w:type="gramStart"/>
      <w:r w:rsidRPr="00B569ED">
        <w:rPr>
          <w:rFonts w:ascii="Segoe UI" w:hAnsi="Segoe UI" w:cs="Segoe UI"/>
          <w:sz w:val="18"/>
          <w:szCs w:val="18"/>
        </w:rPr>
        <w:t>передвижными</w:t>
      </w:r>
      <w:proofErr w:type="gramEnd"/>
      <w:r w:rsidRPr="00B569ED">
        <w:rPr>
          <w:rFonts w:ascii="Segoe UI" w:hAnsi="Segoe UI" w:cs="Segoe UI"/>
          <w:sz w:val="18"/>
          <w:szCs w:val="18"/>
        </w:rPr>
        <w:t xml:space="preserve"> GNSS-приемниками компании </w:t>
      </w:r>
      <w:proofErr w:type="spellStart"/>
      <w:r w:rsidRPr="00B569ED">
        <w:rPr>
          <w:rFonts w:ascii="Segoe UI" w:hAnsi="Segoe UI" w:cs="Segoe UI"/>
          <w:sz w:val="18"/>
          <w:szCs w:val="18"/>
        </w:rPr>
        <w:t>Trimble</w:t>
      </w:r>
      <w:proofErr w:type="spellEnd"/>
      <w:r w:rsidRPr="00B569ED">
        <w:rPr>
          <w:rFonts w:ascii="Segoe UI" w:hAnsi="Segoe UI" w:cs="Segoe UI"/>
          <w:sz w:val="18"/>
          <w:szCs w:val="18"/>
        </w:rPr>
        <w:t>.</w:t>
      </w:r>
    </w:p>
    <w:p w:rsidR="0071576A" w:rsidRPr="00B569ED" w:rsidRDefault="0071576A" w:rsidP="0071576A">
      <w:pPr>
        <w:pStyle w:val="a3"/>
        <w:tabs>
          <w:tab w:val="left" w:pos="359"/>
          <w:tab w:val="left" w:pos="859"/>
        </w:tabs>
        <w:spacing w:before="13"/>
        <w:ind w:left="0" w:right="6199"/>
        <w:rPr>
          <w:rFonts w:cs="Arial"/>
          <w:b/>
          <w:w w:val="105"/>
          <w:lang w:val="ru-RU"/>
        </w:rPr>
      </w:pPr>
    </w:p>
    <w:p w:rsidR="0071576A" w:rsidRDefault="0071576A" w:rsidP="0071576A">
      <w:pPr>
        <w:pStyle w:val="a3"/>
        <w:tabs>
          <w:tab w:val="left" w:pos="5804"/>
        </w:tabs>
        <w:spacing w:before="120" w:after="120"/>
        <w:ind w:left="0"/>
        <w:rPr>
          <w:b/>
          <w:u w:val="single"/>
          <w:lang w:val="ru-RU"/>
        </w:rPr>
      </w:pPr>
    </w:p>
    <w:p w:rsidR="0071576A" w:rsidRPr="00B569ED" w:rsidRDefault="0071576A" w:rsidP="0071576A">
      <w:pPr>
        <w:pStyle w:val="a3"/>
        <w:tabs>
          <w:tab w:val="left" w:pos="5804"/>
        </w:tabs>
        <w:spacing w:before="120" w:after="120"/>
        <w:ind w:left="0"/>
        <w:rPr>
          <w:b/>
          <w:u w:val="single"/>
          <w:lang w:val="ru-RU"/>
        </w:rPr>
      </w:pPr>
      <w:r w:rsidRPr="00B569ED">
        <w:rPr>
          <w:b/>
          <w:u w:val="single"/>
          <w:lang w:val="ru-RU"/>
        </w:rPr>
        <w:t>Технические характеристики:</w:t>
      </w:r>
    </w:p>
    <w:tbl>
      <w:tblPr>
        <w:tblW w:w="102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36"/>
        <w:gridCol w:w="6915"/>
      </w:tblGrid>
      <w:tr w:rsidR="0071576A" w:rsidRPr="00B569ED" w:rsidTr="00482259"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A91549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91549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Частоты</w:t>
            </w:r>
          </w:p>
        </w:tc>
        <w:tc>
          <w:tcPr>
            <w:tcW w:w="691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A91549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A91549"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  <w:t>L1/L2/L5/G1/G2/</w:t>
            </w:r>
            <w:proofErr w:type="spellStart"/>
            <w:r w:rsidRPr="00A91549"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  <w:t>OmniSTAR</w:t>
            </w:r>
            <w:proofErr w:type="spellEnd"/>
            <w:r w:rsidRPr="00A91549"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  <w:t>/SBAS/E1/E2/E5ab/E6</w:t>
            </w:r>
          </w:p>
        </w:tc>
      </w:tr>
      <w:tr w:rsidR="0071576A" w:rsidRPr="00E97ACC" w:rsidTr="00482259"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A91549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91549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Питание</w:t>
            </w:r>
          </w:p>
        </w:tc>
        <w:tc>
          <w:tcPr>
            <w:tcW w:w="691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A91549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91549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постоянное напряжение 3.3-12</w:t>
            </w:r>
            <w:proofErr w:type="gramStart"/>
            <w:r w:rsidRPr="00A91549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 xml:space="preserve"> В</w:t>
            </w:r>
            <w:proofErr w:type="gramEnd"/>
            <w:r w:rsidRPr="00A91549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 xml:space="preserve">, ток до 100 </w:t>
            </w:r>
            <w:proofErr w:type="spellStart"/>
            <w:r w:rsidRPr="00A91549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мАч</w:t>
            </w:r>
            <w:proofErr w:type="spellEnd"/>
          </w:p>
        </w:tc>
      </w:tr>
      <w:tr w:rsidR="0071576A" w:rsidRPr="00B569ED" w:rsidTr="00482259"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A91549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91549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Схема подачи питания</w:t>
            </w:r>
          </w:p>
        </w:tc>
        <w:tc>
          <w:tcPr>
            <w:tcW w:w="691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A91549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91549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4-х точечная</w:t>
            </w:r>
          </w:p>
        </w:tc>
      </w:tr>
      <w:tr w:rsidR="0071576A" w:rsidRPr="00B569ED" w:rsidTr="00482259"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A91549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91549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Стабильность фазового центра</w:t>
            </w:r>
          </w:p>
        </w:tc>
        <w:tc>
          <w:tcPr>
            <w:tcW w:w="691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A91549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91549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&lt;2 мм</w:t>
            </w:r>
          </w:p>
        </w:tc>
      </w:tr>
      <w:tr w:rsidR="0071576A" w:rsidRPr="00E97ACC" w:rsidTr="00482259"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A91549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91549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Коэффициент усиления</w:t>
            </w:r>
          </w:p>
        </w:tc>
        <w:tc>
          <w:tcPr>
            <w:tcW w:w="691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A91549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91549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50 дБ по частоте L1, 50 дБ по частоте L2</w:t>
            </w:r>
          </w:p>
        </w:tc>
      </w:tr>
      <w:tr w:rsidR="0071576A" w:rsidRPr="00B569ED" w:rsidTr="00482259"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A91549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91549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Контактный разъем для кабеля</w:t>
            </w:r>
          </w:p>
        </w:tc>
        <w:tc>
          <w:tcPr>
            <w:tcW w:w="691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A91549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91549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TNC</w:t>
            </w:r>
          </w:p>
        </w:tc>
      </w:tr>
      <w:tr w:rsidR="0071576A" w:rsidRPr="00B569ED" w:rsidTr="00482259"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A91549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91549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Диапазон рабочих температур</w:t>
            </w:r>
          </w:p>
        </w:tc>
        <w:tc>
          <w:tcPr>
            <w:tcW w:w="691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A91549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91549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от -40° до +70°C</w:t>
            </w:r>
          </w:p>
        </w:tc>
      </w:tr>
      <w:tr w:rsidR="0071576A" w:rsidRPr="00B569ED" w:rsidTr="00482259"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A91549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91549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Диапазон температур хранения</w:t>
            </w:r>
          </w:p>
        </w:tc>
        <w:tc>
          <w:tcPr>
            <w:tcW w:w="691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A91549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91549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от -55° до +85°C</w:t>
            </w:r>
          </w:p>
        </w:tc>
      </w:tr>
      <w:tr w:rsidR="0071576A" w:rsidRPr="00E97ACC" w:rsidTr="00482259"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A91549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proofErr w:type="spellStart"/>
            <w:r w:rsidRPr="00A91549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Вибропрочность</w:t>
            </w:r>
            <w:proofErr w:type="spellEnd"/>
          </w:p>
        </w:tc>
        <w:tc>
          <w:tcPr>
            <w:tcW w:w="691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A91549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91549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стандарт MIL-810-F, глава 514.5c-17 (уровень вибрации по каждой оси)</w:t>
            </w:r>
          </w:p>
        </w:tc>
      </w:tr>
      <w:tr w:rsidR="0071576A" w:rsidRPr="00E97ACC" w:rsidTr="00482259"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A91549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proofErr w:type="spellStart"/>
            <w:r w:rsidRPr="00A91549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Ударопрочность</w:t>
            </w:r>
            <w:proofErr w:type="spellEnd"/>
          </w:p>
        </w:tc>
        <w:tc>
          <w:tcPr>
            <w:tcW w:w="691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A91549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91549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стандарт MIL-810-F, таблица 516.5-I (падение с высоты 2 м)</w:t>
            </w:r>
          </w:p>
        </w:tc>
      </w:tr>
      <w:tr w:rsidR="0071576A" w:rsidRPr="00E97ACC" w:rsidTr="00482259"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A91549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91549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Влажность</w:t>
            </w:r>
          </w:p>
        </w:tc>
        <w:tc>
          <w:tcPr>
            <w:tcW w:w="691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576A" w:rsidRPr="00A91549" w:rsidRDefault="0071576A" w:rsidP="00482259">
            <w:pPr>
              <w:widowControl/>
              <w:spacing w:line="234" w:lineRule="atLeast"/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</w:pPr>
            <w:r w:rsidRPr="00A91549">
              <w:rPr>
                <w:rFonts w:ascii="Segoe UI" w:eastAsia="Times New Roman" w:hAnsi="Segoe UI" w:cs="Segoe UI"/>
                <w:sz w:val="18"/>
                <w:szCs w:val="18"/>
                <w:lang w:val="ru-RU" w:eastAsia="ru-RU"/>
              </w:rPr>
              <w:t>100%, полная герметичность, выдерживает погружение в воду на глубину 1 м</w:t>
            </w:r>
          </w:p>
        </w:tc>
      </w:tr>
    </w:tbl>
    <w:p w:rsidR="0071576A" w:rsidRPr="00A91549" w:rsidRDefault="0071576A" w:rsidP="0071576A">
      <w:pPr>
        <w:spacing w:before="7" w:line="130" w:lineRule="exact"/>
        <w:rPr>
          <w:sz w:val="13"/>
          <w:szCs w:val="13"/>
          <w:lang w:val="ru-RU"/>
        </w:rPr>
      </w:pPr>
    </w:p>
    <w:p w:rsidR="0071576A" w:rsidRDefault="0071576A" w:rsidP="0071576A">
      <w:pPr>
        <w:rPr>
          <w:rFonts w:ascii="Arial" w:eastAsia="Arial" w:hAnsi="Arial" w:cs="Arial"/>
          <w:b/>
          <w:spacing w:val="-4"/>
          <w:w w:val="105"/>
          <w:sz w:val="24"/>
          <w:szCs w:val="24"/>
          <w:lang w:val="ru-RU"/>
        </w:rPr>
      </w:pPr>
    </w:p>
    <w:p w:rsidR="0071576A" w:rsidRDefault="0071576A" w:rsidP="0071576A">
      <w:pPr>
        <w:pStyle w:val="a3"/>
        <w:tabs>
          <w:tab w:val="left" w:pos="359"/>
          <w:tab w:val="left" w:pos="859"/>
        </w:tabs>
        <w:spacing w:before="13"/>
        <w:ind w:left="0" w:right="6199"/>
        <w:rPr>
          <w:rFonts w:cs="Arial"/>
          <w:b/>
          <w:w w:val="105"/>
          <w:u w:val="single"/>
        </w:rPr>
      </w:pPr>
      <w:r w:rsidRPr="006B0B68">
        <w:rPr>
          <w:rFonts w:cs="Arial"/>
          <w:b/>
          <w:w w:val="105"/>
          <w:u w:val="single"/>
          <w:lang w:val="ru-RU"/>
        </w:rPr>
        <w:t>Антенна</w:t>
      </w:r>
      <w:r w:rsidRPr="00B13FC5">
        <w:rPr>
          <w:rFonts w:cs="Arial"/>
          <w:b/>
          <w:w w:val="105"/>
          <w:u w:val="single"/>
        </w:rPr>
        <w:t xml:space="preserve"> </w:t>
      </w:r>
      <w:r>
        <w:rPr>
          <w:rFonts w:cs="Arial"/>
          <w:b/>
          <w:w w:val="105"/>
          <w:u w:val="single"/>
        </w:rPr>
        <w:t>Leica Choke Ring AT50</w:t>
      </w:r>
      <w:r w:rsidRPr="00B13FC5">
        <w:rPr>
          <w:rFonts w:cs="Arial"/>
          <w:b/>
          <w:w w:val="105"/>
          <w:u w:val="single"/>
        </w:rPr>
        <w:t>4 (</w:t>
      </w:r>
      <w:r>
        <w:rPr>
          <w:rFonts w:cs="Arial"/>
          <w:b/>
          <w:w w:val="105"/>
          <w:u w:val="single"/>
        </w:rPr>
        <w:t>GG</w:t>
      </w:r>
      <w:r w:rsidRPr="00B13FC5">
        <w:rPr>
          <w:rFonts w:cs="Arial"/>
          <w:b/>
          <w:w w:val="105"/>
          <w:u w:val="single"/>
        </w:rPr>
        <w:t>)</w:t>
      </w:r>
    </w:p>
    <w:p w:rsidR="0071576A" w:rsidRPr="00101F8D" w:rsidRDefault="0071576A" w:rsidP="0071576A">
      <w:pPr>
        <w:jc w:val="both"/>
        <w:rPr>
          <w:rFonts w:ascii="Arial" w:eastAsia="Times New Roman" w:hAnsi="Arial" w:cs="Arial"/>
          <w:color w:val="000000"/>
          <w:sz w:val="18"/>
          <w:szCs w:val="18"/>
          <w:lang w:val="ru-RU" w:eastAsia="ru-RU"/>
        </w:rPr>
      </w:pPr>
      <w:r w:rsidRPr="00AC3AC0">
        <w:rPr>
          <w:rFonts w:cs="Arial"/>
          <w:noProof/>
          <w:w w:val="105"/>
          <w:lang w:val="ru-RU" w:eastAsia="ru-RU"/>
        </w:rPr>
        <w:drawing>
          <wp:anchor distT="0" distB="0" distL="114300" distR="114300" simplePos="0" relativeHeight="251670016" behindDoc="0" locked="0" layoutInCell="1" allowOverlap="1" wp14:anchorId="7135848E" wp14:editId="2D2B357F">
            <wp:simplePos x="0" y="0"/>
            <wp:positionH relativeFrom="column">
              <wp:posOffset>2540</wp:posOffset>
            </wp:positionH>
            <wp:positionV relativeFrom="paragraph">
              <wp:posOffset>11430</wp:posOffset>
            </wp:positionV>
            <wp:extent cx="2401570" cy="198818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t504gg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F8D"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  <w:t>Спутниковая</w:t>
      </w:r>
      <w:r w:rsidRPr="00101F8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101F8D"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  <w:t>антенна</w:t>
      </w:r>
      <w:r w:rsidRPr="00101F8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GNSS AT504 GG </w:t>
      </w:r>
      <w:r w:rsidRPr="00101F8D"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  <w:t>типа</w:t>
      </w:r>
      <w:r w:rsidRPr="00101F8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 choke ring </w:t>
      </w:r>
      <w:r w:rsidRPr="00101F8D"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  <w:t>разработана</w:t>
      </w:r>
      <w:r w:rsidRPr="00101F8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NASA/JPL </w:t>
      </w:r>
      <w:r w:rsidRPr="00101F8D"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  <w:t>и</w:t>
      </w:r>
      <w:r w:rsidRPr="00101F8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101F8D"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  <w:t>соответствует</w:t>
      </w:r>
      <w:r w:rsidRPr="00101F8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101F8D"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  <w:t>стандарту</w:t>
      </w:r>
      <w:r w:rsidRPr="00101F8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101F8D"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  <w:t>международной</w:t>
      </w:r>
      <w:r w:rsidRPr="00101F8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101F8D"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  <w:t>службы</w:t>
      </w:r>
      <w:r w:rsidRPr="00101F8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International GNSS Service (IGS). </w:t>
      </w:r>
      <w:r w:rsidRPr="00101F8D"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  <w:t xml:space="preserve">Данная антенна обладает высочайшей точностью, превосходными возможностями для подавления эффекта </w:t>
      </w:r>
      <w:proofErr w:type="spellStart"/>
      <w:r w:rsidRPr="00101F8D"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  <w:t>многолучевости</w:t>
      </w:r>
      <w:proofErr w:type="spellEnd"/>
      <w:r w:rsidRPr="00101F8D"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  <w:t xml:space="preserve"> спутникового сигнала и высокой стабильностью положения фазового центра (&lt;1мм) и устойчивостью к RF искажениям.</w:t>
      </w:r>
    </w:p>
    <w:p w:rsidR="0071576A" w:rsidRPr="00101F8D" w:rsidRDefault="0071576A" w:rsidP="0071576A">
      <w:pPr>
        <w:widowControl/>
        <w:jc w:val="both"/>
        <w:rPr>
          <w:rFonts w:ascii="Arial" w:eastAsia="Times New Roman" w:hAnsi="Arial" w:cs="Arial"/>
          <w:color w:val="000000"/>
          <w:sz w:val="18"/>
          <w:szCs w:val="18"/>
          <w:lang w:val="ru-RU" w:eastAsia="ru-RU"/>
        </w:rPr>
      </w:pPr>
      <w:proofErr w:type="spellStart"/>
      <w:r w:rsidRPr="00101F8D"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  <w:t>Choke</w:t>
      </w:r>
      <w:proofErr w:type="spellEnd"/>
      <w:r w:rsidRPr="00101F8D"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  <w:t> </w:t>
      </w:r>
      <w:r w:rsidRPr="00101F8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r</w:t>
      </w:r>
      <w:proofErr w:type="spellStart"/>
      <w:r w:rsidRPr="00101F8D"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  <w:t>ing</w:t>
      </w:r>
      <w:proofErr w:type="spellEnd"/>
      <w:r w:rsidRPr="00101F8D"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  <w:t xml:space="preserve"> антенна соответствует требованиям по создания сетей базовых GNSS станций во всем мире. </w:t>
      </w:r>
      <w:r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  <w:t xml:space="preserve">Данная 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GNSS</w:t>
      </w:r>
      <w:r w:rsidRPr="00832A41"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  <w:t>антенна используется при создании высокоточного планово-высотного обоснования, мониторинга осадков здании и сооружении, так же для мониторинга месторождении полезных ископаемых и углеводородов.</w:t>
      </w:r>
    </w:p>
    <w:p w:rsidR="0071576A" w:rsidRDefault="0071576A" w:rsidP="0071576A">
      <w:pPr>
        <w:pStyle w:val="a3"/>
        <w:tabs>
          <w:tab w:val="left" w:pos="359"/>
          <w:tab w:val="left" w:pos="859"/>
        </w:tabs>
        <w:spacing w:before="13"/>
        <w:ind w:left="0" w:right="-48"/>
        <w:rPr>
          <w:rFonts w:cs="Arial"/>
          <w:b/>
          <w:w w:val="105"/>
          <w:u w:val="single"/>
          <w:lang w:val="ru-RU"/>
        </w:rPr>
      </w:pPr>
    </w:p>
    <w:p w:rsidR="0071576A" w:rsidRDefault="0071576A" w:rsidP="0071576A">
      <w:pPr>
        <w:pStyle w:val="a3"/>
        <w:tabs>
          <w:tab w:val="left" w:pos="359"/>
          <w:tab w:val="left" w:pos="859"/>
        </w:tabs>
        <w:spacing w:before="13"/>
        <w:ind w:left="0" w:right="-48"/>
        <w:rPr>
          <w:rFonts w:cs="Arial"/>
          <w:b/>
          <w:w w:val="105"/>
          <w:u w:val="single"/>
          <w:lang w:val="ru-RU"/>
        </w:rPr>
      </w:pPr>
      <w:r>
        <w:rPr>
          <w:rFonts w:cs="Arial"/>
          <w:b/>
          <w:w w:val="105"/>
          <w:u w:val="single"/>
          <w:lang w:val="ru-RU"/>
        </w:rPr>
        <w:t>Технические характеристики:</w:t>
      </w:r>
    </w:p>
    <w:p w:rsidR="0071576A" w:rsidRDefault="0071576A" w:rsidP="0071576A">
      <w:pPr>
        <w:pStyle w:val="a3"/>
        <w:tabs>
          <w:tab w:val="left" w:pos="359"/>
          <w:tab w:val="left" w:pos="859"/>
        </w:tabs>
        <w:spacing w:before="13"/>
        <w:ind w:left="0" w:right="-48"/>
        <w:rPr>
          <w:rFonts w:cs="Arial"/>
          <w:b/>
          <w:w w:val="105"/>
          <w:u w:val="single"/>
          <w:lang w:val="ru-RU"/>
        </w:rPr>
      </w:pPr>
    </w:p>
    <w:p w:rsidR="0071576A" w:rsidRDefault="0071576A" w:rsidP="0071576A">
      <w:pPr>
        <w:pStyle w:val="a3"/>
        <w:tabs>
          <w:tab w:val="left" w:pos="359"/>
          <w:tab w:val="left" w:pos="859"/>
        </w:tabs>
        <w:spacing w:before="13"/>
        <w:ind w:left="0" w:right="-48"/>
        <w:rPr>
          <w:rFonts w:cs="Arial"/>
          <w:b/>
          <w:w w:val="105"/>
          <w:u w:val="single"/>
          <w:lang w:val="ru-RU"/>
        </w:rPr>
      </w:pPr>
    </w:p>
    <w:p w:rsidR="0071576A" w:rsidRDefault="0071576A" w:rsidP="0071576A">
      <w:pPr>
        <w:spacing w:before="19" w:line="220" w:lineRule="exact"/>
        <w:rPr>
          <w:lang w:val="ru-RU"/>
        </w:rPr>
      </w:pPr>
    </w:p>
    <w:p w:rsidR="0071576A" w:rsidRDefault="0071576A">
      <w:pPr>
        <w:rPr>
          <w:rFonts w:ascii="Arial" w:eastAsia="Arial" w:hAnsi="Arial"/>
          <w:b/>
          <w:w w:val="105"/>
          <w:sz w:val="24"/>
          <w:szCs w:val="24"/>
          <w:lang w:val="ru-RU"/>
        </w:rPr>
      </w:pPr>
      <w:r>
        <w:rPr>
          <w:b/>
          <w:w w:val="105"/>
          <w:lang w:val="ru-RU"/>
        </w:rPr>
        <w:br w:type="page"/>
      </w:r>
    </w:p>
    <w:p w:rsidR="008124ED" w:rsidRPr="0071576A" w:rsidRDefault="00A06ADA" w:rsidP="0071576A">
      <w:pPr>
        <w:pStyle w:val="11"/>
        <w:numPr>
          <w:ilvl w:val="1"/>
          <w:numId w:val="3"/>
        </w:numPr>
        <w:tabs>
          <w:tab w:val="left" w:pos="543"/>
        </w:tabs>
        <w:spacing w:before="120" w:after="120"/>
        <w:ind w:left="543"/>
        <w:rPr>
          <w:b/>
          <w:w w:val="105"/>
          <w:lang w:val="ru-RU"/>
        </w:rPr>
      </w:pPr>
      <w:r w:rsidRPr="0071576A">
        <w:rPr>
          <w:b/>
          <w:w w:val="105"/>
          <w:lang w:val="ru-RU"/>
        </w:rPr>
        <w:t>Электронный автоматический тахеометр</w:t>
      </w:r>
    </w:p>
    <w:p w:rsidR="008124ED" w:rsidRDefault="008124ED">
      <w:pPr>
        <w:spacing w:line="200" w:lineRule="exact"/>
        <w:rPr>
          <w:sz w:val="20"/>
          <w:szCs w:val="20"/>
        </w:rPr>
      </w:pPr>
    </w:p>
    <w:p w:rsidR="008124ED" w:rsidRPr="00A06ADA" w:rsidRDefault="00A06ADA" w:rsidP="00A15303">
      <w:pPr>
        <w:pStyle w:val="a3"/>
        <w:spacing w:line="360" w:lineRule="auto"/>
        <w:ind w:left="0" w:right="145"/>
        <w:rPr>
          <w:lang w:val="ru-RU"/>
        </w:rPr>
      </w:pPr>
      <w:r w:rsidRPr="00A06ADA">
        <w:rPr>
          <w:lang w:val="ru-RU"/>
        </w:rPr>
        <w:t>Эле</w:t>
      </w:r>
      <w:r w:rsidRPr="00A06ADA">
        <w:rPr>
          <w:spacing w:val="2"/>
          <w:lang w:val="ru-RU"/>
        </w:rPr>
        <w:t>к</w:t>
      </w:r>
      <w:r w:rsidRPr="00A06ADA">
        <w:rPr>
          <w:lang w:val="ru-RU"/>
        </w:rPr>
        <w:t>тронн</w:t>
      </w:r>
      <w:r w:rsidRPr="00A06ADA">
        <w:rPr>
          <w:spacing w:val="2"/>
          <w:lang w:val="ru-RU"/>
        </w:rPr>
        <w:t>ы</w:t>
      </w:r>
      <w:r w:rsidRPr="00A06ADA">
        <w:rPr>
          <w:lang w:val="ru-RU"/>
        </w:rPr>
        <w:t>й</w:t>
      </w:r>
      <w:r w:rsidRPr="00A06ADA">
        <w:rPr>
          <w:spacing w:val="16"/>
          <w:lang w:val="ru-RU"/>
        </w:rPr>
        <w:t xml:space="preserve"> </w:t>
      </w:r>
      <w:r w:rsidRPr="00A06ADA">
        <w:rPr>
          <w:lang w:val="ru-RU"/>
        </w:rPr>
        <w:t>тах</w:t>
      </w:r>
      <w:r w:rsidRPr="00A06ADA">
        <w:rPr>
          <w:spacing w:val="2"/>
          <w:lang w:val="ru-RU"/>
        </w:rPr>
        <w:t>е</w:t>
      </w:r>
      <w:r w:rsidRPr="00A06ADA">
        <w:rPr>
          <w:lang w:val="ru-RU"/>
        </w:rPr>
        <w:t>оме</w:t>
      </w:r>
      <w:r w:rsidRPr="00A06ADA">
        <w:rPr>
          <w:spacing w:val="2"/>
          <w:lang w:val="ru-RU"/>
        </w:rPr>
        <w:t>т</w:t>
      </w:r>
      <w:r w:rsidRPr="00A06ADA">
        <w:rPr>
          <w:lang w:val="ru-RU"/>
        </w:rPr>
        <w:t>р</w:t>
      </w:r>
      <w:r w:rsidRPr="00A06ADA">
        <w:rPr>
          <w:spacing w:val="19"/>
          <w:lang w:val="ru-RU"/>
        </w:rPr>
        <w:t xml:space="preserve"> </w:t>
      </w:r>
      <w:r w:rsidRPr="00A06ADA">
        <w:rPr>
          <w:lang w:val="ru-RU"/>
        </w:rPr>
        <w:t>в</w:t>
      </w:r>
      <w:r w:rsidRPr="00A06ADA">
        <w:rPr>
          <w:spacing w:val="16"/>
          <w:lang w:val="ru-RU"/>
        </w:rPr>
        <w:t xml:space="preserve"> </w:t>
      </w:r>
      <w:r w:rsidRPr="00A06ADA">
        <w:rPr>
          <w:lang w:val="ru-RU"/>
        </w:rPr>
        <w:t>ос</w:t>
      </w:r>
      <w:r w:rsidRPr="00A06ADA">
        <w:rPr>
          <w:spacing w:val="-1"/>
          <w:lang w:val="ru-RU"/>
        </w:rPr>
        <w:t>н</w:t>
      </w:r>
      <w:r w:rsidRPr="00A06ADA">
        <w:rPr>
          <w:lang w:val="ru-RU"/>
        </w:rPr>
        <w:t>овн</w:t>
      </w:r>
      <w:r w:rsidRPr="00A06ADA">
        <w:rPr>
          <w:spacing w:val="2"/>
          <w:lang w:val="ru-RU"/>
        </w:rPr>
        <w:t>о</w:t>
      </w:r>
      <w:r w:rsidRPr="00A06ADA">
        <w:rPr>
          <w:lang w:val="ru-RU"/>
        </w:rPr>
        <w:t>м</w:t>
      </w:r>
      <w:r w:rsidRPr="00A06ADA">
        <w:rPr>
          <w:spacing w:val="17"/>
          <w:lang w:val="ru-RU"/>
        </w:rPr>
        <w:t xml:space="preserve"> </w:t>
      </w:r>
      <w:r w:rsidRPr="00A06ADA">
        <w:rPr>
          <w:spacing w:val="2"/>
          <w:lang w:val="ru-RU"/>
        </w:rPr>
        <w:t>буд</w:t>
      </w:r>
      <w:r w:rsidRPr="00A06ADA">
        <w:rPr>
          <w:lang w:val="ru-RU"/>
        </w:rPr>
        <w:t>ет</w:t>
      </w:r>
      <w:r w:rsidRPr="00A06ADA">
        <w:rPr>
          <w:spacing w:val="19"/>
          <w:lang w:val="ru-RU"/>
        </w:rPr>
        <w:t xml:space="preserve"> </w:t>
      </w:r>
      <w:r w:rsidRPr="00A06ADA">
        <w:rPr>
          <w:lang w:val="ru-RU"/>
        </w:rPr>
        <w:t>исп</w:t>
      </w:r>
      <w:r w:rsidRPr="00A06ADA">
        <w:rPr>
          <w:spacing w:val="2"/>
          <w:lang w:val="ru-RU"/>
        </w:rPr>
        <w:t>о</w:t>
      </w:r>
      <w:r w:rsidRPr="00A06ADA">
        <w:rPr>
          <w:lang w:val="ru-RU"/>
        </w:rPr>
        <w:t>л</w:t>
      </w:r>
      <w:r w:rsidRPr="00A06ADA">
        <w:rPr>
          <w:spacing w:val="2"/>
          <w:lang w:val="ru-RU"/>
        </w:rPr>
        <w:t>ь</w:t>
      </w:r>
      <w:r w:rsidRPr="00A06ADA">
        <w:rPr>
          <w:lang w:val="ru-RU"/>
        </w:rPr>
        <w:t>зова</w:t>
      </w:r>
      <w:r w:rsidRPr="00A06ADA">
        <w:rPr>
          <w:spacing w:val="2"/>
          <w:lang w:val="ru-RU"/>
        </w:rPr>
        <w:t>т</w:t>
      </w:r>
      <w:r w:rsidRPr="00A06ADA">
        <w:rPr>
          <w:lang w:val="ru-RU"/>
        </w:rPr>
        <w:t>ься</w:t>
      </w:r>
      <w:r w:rsidRPr="00A06ADA">
        <w:rPr>
          <w:spacing w:val="16"/>
          <w:lang w:val="ru-RU"/>
        </w:rPr>
        <w:t xml:space="preserve"> </w:t>
      </w:r>
      <w:r w:rsidRPr="00A06ADA">
        <w:rPr>
          <w:spacing w:val="2"/>
          <w:lang w:val="ru-RU"/>
        </w:rPr>
        <w:t>д</w:t>
      </w:r>
      <w:r w:rsidRPr="00A06ADA">
        <w:rPr>
          <w:spacing w:val="-1"/>
          <w:lang w:val="ru-RU"/>
        </w:rPr>
        <w:t>л</w:t>
      </w:r>
      <w:r w:rsidRPr="00A06ADA">
        <w:rPr>
          <w:lang w:val="ru-RU"/>
        </w:rPr>
        <w:t>я</w:t>
      </w:r>
      <w:r w:rsidRPr="00A06ADA">
        <w:rPr>
          <w:spacing w:val="16"/>
          <w:lang w:val="ru-RU"/>
        </w:rPr>
        <w:t xml:space="preserve"> </w:t>
      </w:r>
      <w:r w:rsidRPr="00A06ADA">
        <w:rPr>
          <w:lang w:val="ru-RU"/>
        </w:rPr>
        <w:t>с</w:t>
      </w:r>
      <w:r w:rsidRPr="00A06ADA">
        <w:rPr>
          <w:spacing w:val="-1"/>
          <w:lang w:val="ru-RU"/>
        </w:rPr>
        <w:t>о</w:t>
      </w:r>
      <w:r w:rsidRPr="00A06ADA">
        <w:rPr>
          <w:spacing w:val="2"/>
          <w:lang w:val="ru-RU"/>
        </w:rPr>
        <w:t>з</w:t>
      </w:r>
      <w:r w:rsidRPr="00A06ADA">
        <w:rPr>
          <w:lang w:val="ru-RU"/>
        </w:rPr>
        <w:t>да</w:t>
      </w:r>
      <w:r w:rsidRPr="00A06ADA">
        <w:rPr>
          <w:spacing w:val="2"/>
          <w:lang w:val="ru-RU"/>
        </w:rPr>
        <w:t>н</w:t>
      </w:r>
      <w:r w:rsidRPr="00A06ADA">
        <w:rPr>
          <w:lang w:val="ru-RU"/>
        </w:rPr>
        <w:t>ия</w:t>
      </w:r>
      <w:r w:rsidRPr="00A06ADA">
        <w:rPr>
          <w:spacing w:val="17"/>
          <w:lang w:val="ru-RU"/>
        </w:rPr>
        <w:t xml:space="preserve"> </w:t>
      </w:r>
      <w:r w:rsidRPr="00A06ADA">
        <w:rPr>
          <w:spacing w:val="2"/>
          <w:lang w:val="ru-RU"/>
        </w:rPr>
        <w:t>в</w:t>
      </w:r>
      <w:r w:rsidRPr="00A06ADA">
        <w:rPr>
          <w:lang w:val="ru-RU"/>
        </w:rPr>
        <w:t>ыс</w:t>
      </w:r>
      <w:r w:rsidRPr="00A06ADA">
        <w:rPr>
          <w:spacing w:val="-1"/>
          <w:lang w:val="ru-RU"/>
        </w:rPr>
        <w:t>ок</w:t>
      </w:r>
      <w:r w:rsidRPr="00A06ADA">
        <w:rPr>
          <w:lang w:val="ru-RU"/>
        </w:rPr>
        <w:t>от</w:t>
      </w:r>
      <w:r w:rsidRPr="00A06ADA">
        <w:rPr>
          <w:spacing w:val="2"/>
          <w:lang w:val="ru-RU"/>
        </w:rPr>
        <w:t>о</w:t>
      </w:r>
      <w:r w:rsidRPr="00A06ADA">
        <w:rPr>
          <w:lang w:val="ru-RU"/>
        </w:rPr>
        <w:t>чных</w:t>
      </w:r>
      <w:r w:rsidRPr="00A06ADA">
        <w:rPr>
          <w:spacing w:val="16"/>
          <w:lang w:val="ru-RU"/>
        </w:rPr>
        <w:t xml:space="preserve"> </w:t>
      </w:r>
      <w:r w:rsidRPr="00A06ADA">
        <w:rPr>
          <w:lang w:val="ru-RU"/>
        </w:rPr>
        <w:t>пла</w:t>
      </w:r>
      <w:r w:rsidRPr="00A06ADA">
        <w:rPr>
          <w:spacing w:val="2"/>
          <w:lang w:val="ru-RU"/>
        </w:rPr>
        <w:t>н</w:t>
      </w:r>
      <w:r w:rsidRPr="00A06ADA">
        <w:rPr>
          <w:lang w:val="ru-RU"/>
        </w:rPr>
        <w:t>о</w:t>
      </w:r>
      <w:r w:rsidRPr="00A06ADA">
        <w:rPr>
          <w:spacing w:val="-1"/>
          <w:lang w:val="ru-RU"/>
        </w:rPr>
        <w:t>в</w:t>
      </w:r>
      <w:r w:rsidRPr="00A06ADA">
        <w:rPr>
          <w:lang w:val="ru-RU"/>
        </w:rPr>
        <w:t>ых обос</w:t>
      </w:r>
      <w:r w:rsidRPr="00A06ADA">
        <w:rPr>
          <w:spacing w:val="-1"/>
          <w:lang w:val="ru-RU"/>
        </w:rPr>
        <w:t>н</w:t>
      </w:r>
      <w:r w:rsidRPr="00A06ADA">
        <w:rPr>
          <w:lang w:val="ru-RU"/>
        </w:rPr>
        <w:t>о</w:t>
      </w:r>
      <w:r w:rsidRPr="00A06ADA">
        <w:rPr>
          <w:spacing w:val="-1"/>
          <w:lang w:val="ru-RU"/>
        </w:rPr>
        <w:t>в</w:t>
      </w:r>
      <w:r w:rsidRPr="00A06ADA">
        <w:rPr>
          <w:lang w:val="ru-RU"/>
        </w:rPr>
        <w:t>а</w:t>
      </w:r>
      <w:r w:rsidRPr="00A06ADA">
        <w:rPr>
          <w:spacing w:val="2"/>
          <w:lang w:val="ru-RU"/>
        </w:rPr>
        <w:t>н</w:t>
      </w:r>
      <w:r w:rsidRPr="00A06ADA">
        <w:rPr>
          <w:lang w:val="ru-RU"/>
        </w:rPr>
        <w:t>ии</w:t>
      </w:r>
      <w:r w:rsidRPr="00A06ADA">
        <w:rPr>
          <w:spacing w:val="-7"/>
          <w:lang w:val="ru-RU"/>
        </w:rPr>
        <w:t xml:space="preserve"> </w:t>
      </w:r>
      <w:r w:rsidRPr="00A06ADA">
        <w:rPr>
          <w:lang w:val="ru-RU"/>
        </w:rPr>
        <w:t>и</w:t>
      </w:r>
      <w:r w:rsidRPr="00A06ADA">
        <w:rPr>
          <w:spacing w:val="-8"/>
          <w:lang w:val="ru-RU"/>
        </w:rPr>
        <w:t xml:space="preserve"> </w:t>
      </w:r>
      <w:r w:rsidRPr="00A06ADA">
        <w:rPr>
          <w:lang w:val="ru-RU"/>
        </w:rPr>
        <w:t>с</w:t>
      </w:r>
      <w:r w:rsidRPr="00A06ADA">
        <w:rPr>
          <w:spacing w:val="-1"/>
          <w:lang w:val="ru-RU"/>
        </w:rPr>
        <w:t>ъ</w:t>
      </w:r>
      <w:r w:rsidRPr="00A06ADA">
        <w:rPr>
          <w:lang w:val="ru-RU"/>
        </w:rPr>
        <w:t>е</w:t>
      </w:r>
      <w:r w:rsidRPr="00A06ADA">
        <w:rPr>
          <w:spacing w:val="2"/>
          <w:lang w:val="ru-RU"/>
        </w:rPr>
        <w:t>м</w:t>
      </w:r>
      <w:r w:rsidRPr="00A06ADA">
        <w:rPr>
          <w:lang w:val="ru-RU"/>
        </w:rPr>
        <w:t>ок</w:t>
      </w:r>
      <w:r w:rsidRPr="00A06ADA">
        <w:rPr>
          <w:spacing w:val="-7"/>
          <w:lang w:val="ru-RU"/>
        </w:rPr>
        <w:t xml:space="preserve"> </w:t>
      </w:r>
      <w:r w:rsidRPr="00A06ADA">
        <w:rPr>
          <w:lang w:val="ru-RU"/>
        </w:rPr>
        <w:t>в</w:t>
      </w:r>
      <w:r w:rsidRPr="00A06ADA">
        <w:rPr>
          <w:spacing w:val="-8"/>
          <w:lang w:val="ru-RU"/>
        </w:rPr>
        <w:t xml:space="preserve"> </w:t>
      </w:r>
      <w:r w:rsidRPr="00A06ADA">
        <w:rPr>
          <w:spacing w:val="2"/>
          <w:lang w:val="ru-RU"/>
        </w:rPr>
        <w:t>з</w:t>
      </w:r>
      <w:r w:rsidRPr="00A06ADA">
        <w:rPr>
          <w:lang w:val="ru-RU"/>
        </w:rPr>
        <w:t>ас</w:t>
      </w:r>
      <w:r w:rsidRPr="00A06ADA">
        <w:rPr>
          <w:spacing w:val="-1"/>
          <w:lang w:val="ru-RU"/>
        </w:rPr>
        <w:t>т</w:t>
      </w:r>
      <w:r w:rsidRPr="00A06ADA">
        <w:rPr>
          <w:lang w:val="ru-RU"/>
        </w:rPr>
        <w:t>роенных</w:t>
      </w:r>
      <w:r w:rsidRPr="00A06ADA">
        <w:rPr>
          <w:spacing w:val="-8"/>
          <w:lang w:val="ru-RU"/>
        </w:rPr>
        <w:t xml:space="preserve"> </w:t>
      </w:r>
      <w:r w:rsidRPr="00A06ADA">
        <w:rPr>
          <w:spacing w:val="2"/>
          <w:lang w:val="ru-RU"/>
        </w:rPr>
        <w:t>т</w:t>
      </w:r>
      <w:r w:rsidRPr="00A06ADA">
        <w:rPr>
          <w:lang w:val="ru-RU"/>
        </w:rPr>
        <w:t>ер</w:t>
      </w:r>
      <w:r w:rsidRPr="00A06ADA">
        <w:rPr>
          <w:spacing w:val="2"/>
          <w:lang w:val="ru-RU"/>
        </w:rPr>
        <w:t>р</w:t>
      </w:r>
      <w:r w:rsidRPr="00A06ADA">
        <w:rPr>
          <w:lang w:val="ru-RU"/>
        </w:rPr>
        <w:t>ит</w:t>
      </w:r>
      <w:r w:rsidRPr="00A06ADA">
        <w:rPr>
          <w:spacing w:val="2"/>
          <w:lang w:val="ru-RU"/>
        </w:rPr>
        <w:t>о</w:t>
      </w:r>
      <w:r w:rsidRPr="00A06ADA">
        <w:rPr>
          <w:lang w:val="ru-RU"/>
        </w:rPr>
        <w:t>рия</w:t>
      </w:r>
      <w:r w:rsidRPr="00A06ADA">
        <w:rPr>
          <w:spacing w:val="-1"/>
          <w:lang w:val="ru-RU"/>
        </w:rPr>
        <w:t>х</w:t>
      </w:r>
      <w:r w:rsidRPr="00A06ADA">
        <w:rPr>
          <w:lang w:val="ru-RU"/>
        </w:rPr>
        <w:t>.</w:t>
      </w:r>
    </w:p>
    <w:p w:rsidR="008124ED" w:rsidRPr="00CA12A4" w:rsidRDefault="00A06ADA" w:rsidP="00454FB4">
      <w:pPr>
        <w:pStyle w:val="a3"/>
        <w:tabs>
          <w:tab w:val="left" w:pos="859"/>
        </w:tabs>
        <w:ind w:left="0"/>
        <w:rPr>
          <w:rFonts w:cs="Arial"/>
          <w:b/>
          <w:sz w:val="22"/>
          <w:szCs w:val="22"/>
          <w:u w:val="single"/>
          <w:lang w:val="ru-RU"/>
        </w:rPr>
      </w:pPr>
      <w:r w:rsidRPr="00CA12A4">
        <w:rPr>
          <w:rFonts w:cs="Arial"/>
          <w:b/>
          <w:spacing w:val="-2"/>
          <w:w w:val="105"/>
          <w:sz w:val="22"/>
          <w:szCs w:val="22"/>
          <w:u w:val="single"/>
          <w:lang w:val="ru-RU"/>
        </w:rPr>
        <w:t>Э</w:t>
      </w:r>
      <w:r w:rsidRPr="00CA12A4">
        <w:rPr>
          <w:rFonts w:cs="Arial"/>
          <w:b/>
          <w:spacing w:val="-1"/>
          <w:w w:val="105"/>
          <w:sz w:val="22"/>
          <w:szCs w:val="22"/>
          <w:u w:val="single"/>
          <w:lang w:val="ru-RU"/>
        </w:rPr>
        <w:t>л</w:t>
      </w:r>
      <w:r w:rsidRPr="00CA12A4">
        <w:rPr>
          <w:rFonts w:cs="Arial"/>
          <w:b/>
          <w:w w:val="105"/>
          <w:sz w:val="22"/>
          <w:szCs w:val="22"/>
          <w:u w:val="single"/>
          <w:lang w:val="ru-RU"/>
        </w:rPr>
        <w:t>е</w:t>
      </w:r>
      <w:r w:rsidRPr="00CA12A4">
        <w:rPr>
          <w:rFonts w:cs="Arial"/>
          <w:b/>
          <w:spacing w:val="-1"/>
          <w:w w:val="105"/>
          <w:sz w:val="22"/>
          <w:szCs w:val="22"/>
          <w:u w:val="single"/>
          <w:lang w:val="ru-RU"/>
        </w:rPr>
        <w:t>кт</w:t>
      </w:r>
      <w:r w:rsidRPr="00CA12A4">
        <w:rPr>
          <w:rFonts w:cs="Arial"/>
          <w:b/>
          <w:w w:val="105"/>
          <w:sz w:val="22"/>
          <w:szCs w:val="22"/>
          <w:u w:val="single"/>
          <w:lang w:val="ru-RU"/>
        </w:rPr>
        <w:t>ро</w:t>
      </w:r>
      <w:r w:rsidRPr="00CA12A4">
        <w:rPr>
          <w:rFonts w:cs="Arial"/>
          <w:b/>
          <w:spacing w:val="1"/>
          <w:w w:val="105"/>
          <w:sz w:val="22"/>
          <w:szCs w:val="22"/>
          <w:u w:val="single"/>
          <w:lang w:val="ru-RU"/>
        </w:rPr>
        <w:t>н</w:t>
      </w:r>
      <w:r w:rsidRPr="00CA12A4">
        <w:rPr>
          <w:rFonts w:cs="Arial"/>
          <w:b/>
          <w:w w:val="105"/>
          <w:sz w:val="22"/>
          <w:szCs w:val="22"/>
          <w:u w:val="single"/>
          <w:lang w:val="ru-RU"/>
        </w:rPr>
        <w:t>ный</w:t>
      </w:r>
      <w:r w:rsidRPr="00CA12A4">
        <w:rPr>
          <w:rFonts w:cs="Arial"/>
          <w:b/>
          <w:spacing w:val="1"/>
          <w:w w:val="105"/>
          <w:sz w:val="22"/>
          <w:szCs w:val="22"/>
          <w:u w:val="single"/>
          <w:lang w:val="ru-RU"/>
        </w:rPr>
        <w:t xml:space="preserve"> </w:t>
      </w:r>
      <w:r w:rsidRPr="00CA12A4">
        <w:rPr>
          <w:rFonts w:cs="Arial"/>
          <w:b/>
          <w:spacing w:val="-1"/>
          <w:w w:val="105"/>
          <w:sz w:val="22"/>
          <w:szCs w:val="22"/>
          <w:u w:val="single"/>
          <w:lang w:val="ru-RU"/>
        </w:rPr>
        <w:t>т</w:t>
      </w:r>
      <w:r w:rsidRPr="00CA12A4">
        <w:rPr>
          <w:rFonts w:cs="Arial"/>
          <w:b/>
          <w:spacing w:val="2"/>
          <w:w w:val="105"/>
          <w:sz w:val="22"/>
          <w:szCs w:val="22"/>
          <w:u w:val="single"/>
          <w:lang w:val="ru-RU"/>
        </w:rPr>
        <w:t>а</w:t>
      </w:r>
      <w:r w:rsidRPr="00CA12A4">
        <w:rPr>
          <w:rFonts w:cs="Arial"/>
          <w:b/>
          <w:w w:val="105"/>
          <w:sz w:val="22"/>
          <w:szCs w:val="22"/>
          <w:u w:val="single"/>
          <w:lang w:val="ru-RU"/>
        </w:rPr>
        <w:t>хе</w:t>
      </w:r>
      <w:r w:rsidRPr="00CA12A4">
        <w:rPr>
          <w:rFonts w:cs="Arial"/>
          <w:b/>
          <w:spacing w:val="1"/>
          <w:w w:val="105"/>
          <w:sz w:val="22"/>
          <w:szCs w:val="22"/>
          <w:u w:val="single"/>
          <w:lang w:val="ru-RU"/>
        </w:rPr>
        <w:t>о</w:t>
      </w:r>
      <w:r w:rsidRPr="00CA12A4">
        <w:rPr>
          <w:rFonts w:cs="Arial"/>
          <w:b/>
          <w:w w:val="105"/>
          <w:sz w:val="22"/>
          <w:szCs w:val="22"/>
          <w:u w:val="single"/>
          <w:lang w:val="ru-RU"/>
        </w:rPr>
        <w:t>м</w:t>
      </w:r>
      <w:r w:rsidRPr="00CA12A4">
        <w:rPr>
          <w:rFonts w:cs="Arial"/>
          <w:b/>
          <w:spacing w:val="2"/>
          <w:w w:val="105"/>
          <w:sz w:val="22"/>
          <w:szCs w:val="22"/>
          <w:u w:val="single"/>
          <w:lang w:val="ru-RU"/>
        </w:rPr>
        <w:t>е</w:t>
      </w:r>
      <w:r w:rsidRPr="00CA12A4">
        <w:rPr>
          <w:rFonts w:cs="Arial"/>
          <w:b/>
          <w:spacing w:val="-1"/>
          <w:w w:val="105"/>
          <w:sz w:val="22"/>
          <w:szCs w:val="22"/>
          <w:u w:val="single"/>
          <w:lang w:val="ru-RU"/>
        </w:rPr>
        <w:t>т</w:t>
      </w:r>
      <w:r w:rsidRPr="00CA12A4">
        <w:rPr>
          <w:rFonts w:cs="Arial"/>
          <w:b/>
          <w:w w:val="105"/>
          <w:sz w:val="22"/>
          <w:szCs w:val="22"/>
          <w:u w:val="single"/>
          <w:lang w:val="ru-RU"/>
        </w:rPr>
        <w:t>р</w:t>
      </w:r>
      <w:r w:rsidRPr="00CA12A4">
        <w:rPr>
          <w:rFonts w:cs="Arial"/>
          <w:b/>
          <w:spacing w:val="1"/>
          <w:w w:val="105"/>
          <w:sz w:val="22"/>
          <w:szCs w:val="22"/>
          <w:u w:val="single"/>
          <w:lang w:val="ru-RU"/>
        </w:rPr>
        <w:t xml:space="preserve"> </w:t>
      </w:r>
      <w:r w:rsidRPr="00CA12A4">
        <w:rPr>
          <w:rFonts w:cs="Arial"/>
          <w:b/>
          <w:w w:val="105"/>
          <w:sz w:val="22"/>
          <w:szCs w:val="22"/>
          <w:u w:val="single"/>
        </w:rPr>
        <w:t>Le</w:t>
      </w:r>
      <w:r w:rsidRPr="00CA12A4">
        <w:rPr>
          <w:rFonts w:cs="Arial"/>
          <w:b/>
          <w:spacing w:val="-1"/>
          <w:w w:val="105"/>
          <w:sz w:val="22"/>
          <w:szCs w:val="22"/>
          <w:u w:val="single"/>
        </w:rPr>
        <w:t>i</w:t>
      </w:r>
      <w:r w:rsidRPr="00CA12A4">
        <w:rPr>
          <w:rFonts w:cs="Arial"/>
          <w:b/>
          <w:w w:val="105"/>
          <w:sz w:val="22"/>
          <w:szCs w:val="22"/>
          <w:u w:val="single"/>
        </w:rPr>
        <w:t>ca</w:t>
      </w:r>
      <w:r w:rsidRPr="00CA12A4">
        <w:rPr>
          <w:rFonts w:cs="Arial"/>
          <w:b/>
          <w:spacing w:val="-2"/>
          <w:w w:val="105"/>
          <w:sz w:val="22"/>
          <w:szCs w:val="22"/>
          <w:u w:val="single"/>
          <w:lang w:val="ru-RU"/>
        </w:rPr>
        <w:t xml:space="preserve"> </w:t>
      </w:r>
      <w:r w:rsidRPr="00CA12A4">
        <w:rPr>
          <w:rFonts w:cs="Arial"/>
          <w:b/>
          <w:w w:val="105"/>
          <w:sz w:val="22"/>
          <w:szCs w:val="22"/>
          <w:u w:val="single"/>
        </w:rPr>
        <w:t>TS</w:t>
      </w:r>
      <w:r w:rsidRPr="00CA12A4">
        <w:rPr>
          <w:rFonts w:cs="Arial"/>
          <w:b/>
          <w:spacing w:val="2"/>
          <w:w w:val="105"/>
          <w:sz w:val="22"/>
          <w:szCs w:val="22"/>
          <w:u w:val="single"/>
          <w:lang w:val="ru-RU"/>
        </w:rPr>
        <w:t>0</w:t>
      </w:r>
      <w:r w:rsidRPr="00CA12A4">
        <w:rPr>
          <w:rFonts w:cs="Arial"/>
          <w:b/>
          <w:w w:val="105"/>
          <w:sz w:val="22"/>
          <w:szCs w:val="22"/>
          <w:u w:val="single"/>
          <w:lang w:val="ru-RU"/>
        </w:rPr>
        <w:t>9</w:t>
      </w:r>
      <w:r w:rsidRPr="00CA12A4">
        <w:rPr>
          <w:rFonts w:cs="Arial"/>
          <w:b/>
          <w:spacing w:val="-1"/>
          <w:w w:val="105"/>
          <w:sz w:val="22"/>
          <w:szCs w:val="22"/>
          <w:u w:val="single"/>
          <w:lang w:val="ru-RU"/>
        </w:rPr>
        <w:t xml:space="preserve"> </w:t>
      </w:r>
      <w:r w:rsidRPr="00CA12A4">
        <w:rPr>
          <w:rFonts w:cs="Arial"/>
          <w:b/>
          <w:spacing w:val="2"/>
          <w:w w:val="105"/>
          <w:sz w:val="22"/>
          <w:szCs w:val="22"/>
          <w:u w:val="single"/>
        </w:rPr>
        <w:t>P</w:t>
      </w:r>
      <w:r w:rsidRPr="00CA12A4">
        <w:rPr>
          <w:rFonts w:cs="Arial"/>
          <w:b/>
          <w:spacing w:val="-1"/>
          <w:w w:val="105"/>
          <w:sz w:val="22"/>
          <w:szCs w:val="22"/>
          <w:u w:val="single"/>
        </w:rPr>
        <w:t>l</w:t>
      </w:r>
      <w:r w:rsidRPr="00CA12A4">
        <w:rPr>
          <w:rFonts w:cs="Arial"/>
          <w:b/>
          <w:w w:val="105"/>
          <w:sz w:val="22"/>
          <w:szCs w:val="22"/>
          <w:u w:val="single"/>
        </w:rPr>
        <w:t>us</w:t>
      </w:r>
      <w:r w:rsidRPr="00CA12A4">
        <w:rPr>
          <w:rFonts w:cs="Arial"/>
          <w:b/>
          <w:spacing w:val="-2"/>
          <w:w w:val="105"/>
          <w:sz w:val="22"/>
          <w:szCs w:val="22"/>
          <w:u w:val="single"/>
          <w:lang w:val="ru-RU"/>
        </w:rPr>
        <w:t xml:space="preserve"> </w:t>
      </w:r>
      <w:r w:rsidRPr="00CA12A4">
        <w:rPr>
          <w:rFonts w:cs="Arial"/>
          <w:b/>
          <w:w w:val="105"/>
          <w:sz w:val="22"/>
          <w:szCs w:val="22"/>
          <w:u w:val="single"/>
          <w:lang w:val="ru-RU"/>
        </w:rPr>
        <w:t>– 1”</w:t>
      </w:r>
      <w:r w:rsidRPr="00CA12A4">
        <w:rPr>
          <w:rFonts w:cs="Arial"/>
          <w:b/>
          <w:spacing w:val="-2"/>
          <w:w w:val="105"/>
          <w:sz w:val="22"/>
          <w:szCs w:val="22"/>
          <w:u w:val="single"/>
          <w:lang w:val="ru-RU"/>
        </w:rPr>
        <w:t xml:space="preserve"> </w:t>
      </w:r>
      <w:r w:rsidRPr="00CA12A4">
        <w:rPr>
          <w:rFonts w:cs="Arial"/>
          <w:b/>
          <w:w w:val="105"/>
          <w:sz w:val="22"/>
          <w:szCs w:val="22"/>
          <w:u w:val="single"/>
        </w:rPr>
        <w:t>R</w:t>
      </w:r>
      <w:r w:rsidRPr="00CA12A4">
        <w:rPr>
          <w:rFonts w:cs="Arial"/>
          <w:b/>
          <w:w w:val="105"/>
          <w:sz w:val="22"/>
          <w:szCs w:val="22"/>
          <w:u w:val="single"/>
          <w:lang w:val="ru-RU"/>
        </w:rPr>
        <w:t>5</w:t>
      </w:r>
      <w:r w:rsidRPr="00CA12A4">
        <w:rPr>
          <w:rFonts w:cs="Arial"/>
          <w:b/>
          <w:spacing w:val="2"/>
          <w:w w:val="105"/>
          <w:sz w:val="22"/>
          <w:szCs w:val="22"/>
          <w:u w:val="single"/>
          <w:lang w:val="ru-RU"/>
        </w:rPr>
        <w:t>0</w:t>
      </w:r>
      <w:r w:rsidRPr="00CA12A4">
        <w:rPr>
          <w:rFonts w:cs="Arial"/>
          <w:b/>
          <w:w w:val="105"/>
          <w:sz w:val="22"/>
          <w:szCs w:val="22"/>
          <w:u w:val="single"/>
          <w:lang w:val="ru-RU"/>
        </w:rPr>
        <w:t>0</w:t>
      </w:r>
    </w:p>
    <w:p w:rsidR="008124ED" w:rsidRPr="00A06ADA" w:rsidRDefault="00D72749">
      <w:pPr>
        <w:spacing w:before="6" w:line="110" w:lineRule="exact"/>
        <w:rPr>
          <w:sz w:val="11"/>
          <w:szCs w:val="11"/>
          <w:lang w:val="ru-RU"/>
        </w:rPr>
      </w:pPr>
      <w:r w:rsidRPr="00D72749"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3120" behindDoc="0" locked="0" layoutInCell="1" allowOverlap="1" wp14:anchorId="7F868011" wp14:editId="65EBF67F">
            <wp:simplePos x="0" y="0"/>
            <wp:positionH relativeFrom="column">
              <wp:posOffset>28575</wp:posOffset>
            </wp:positionH>
            <wp:positionV relativeFrom="paragraph">
              <wp:posOffset>32385</wp:posOffset>
            </wp:positionV>
            <wp:extent cx="2101215" cy="210121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S09-1-300x30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7758" w:rsidRPr="00D72749" w:rsidRDefault="00454FB4" w:rsidP="00D72749">
      <w:pPr>
        <w:pStyle w:val="a3"/>
        <w:tabs>
          <w:tab w:val="left" w:pos="5804"/>
        </w:tabs>
        <w:spacing w:line="360" w:lineRule="auto"/>
        <w:jc w:val="both"/>
        <w:rPr>
          <w:rFonts w:cs="Arial"/>
          <w:color w:val="000000"/>
          <w:lang w:val="ru-RU"/>
        </w:rPr>
      </w:pPr>
      <w:r w:rsidRPr="00D72749">
        <w:rPr>
          <w:rFonts w:cs="Arial"/>
          <w:color w:val="000000"/>
          <w:lang w:val="ru-RU"/>
        </w:rPr>
        <w:t xml:space="preserve">Тахеометр идеален для работ, которые требуют средней и высокой точности измерений. Качественный цветной дисплей с сенсорным управлением. Встроенный модуль </w:t>
      </w:r>
      <w:r w:rsidRPr="00D72749">
        <w:rPr>
          <w:rFonts w:cs="Arial"/>
          <w:color w:val="000000"/>
        </w:rPr>
        <w:t>Bluetooth</w:t>
      </w:r>
      <w:r w:rsidRPr="00D72749">
        <w:rPr>
          <w:rFonts w:cs="Arial"/>
          <w:color w:val="000000"/>
          <w:lang w:val="ru-RU"/>
        </w:rPr>
        <w:t xml:space="preserve"> и порт </w:t>
      </w:r>
      <w:r w:rsidRPr="00D72749">
        <w:rPr>
          <w:rFonts w:cs="Arial"/>
          <w:color w:val="000000"/>
        </w:rPr>
        <w:t>USB</w:t>
      </w:r>
      <w:r w:rsidRPr="00D72749">
        <w:rPr>
          <w:rFonts w:cs="Arial"/>
          <w:color w:val="000000"/>
          <w:lang w:val="ru-RU"/>
        </w:rPr>
        <w:t xml:space="preserve"> обеспечивают максимальную производительность и простоту в работе. Обеспечивает оптимальный баланс дальности, точности, надежности, видимости пучка, размера пятна и времени измерения.</w:t>
      </w:r>
    </w:p>
    <w:p w:rsidR="00D72749" w:rsidRDefault="00D72749" w:rsidP="00D72749">
      <w:pPr>
        <w:widowControl/>
        <w:rPr>
          <w:rFonts w:ascii="Arial" w:eastAsia="Times New Roman" w:hAnsi="Arial" w:cs="Arial"/>
          <w:b/>
          <w:bCs/>
          <w:color w:val="000000"/>
          <w:sz w:val="18"/>
          <w:szCs w:val="18"/>
          <w:lang w:val="ru-RU" w:eastAsia="ru-RU"/>
        </w:rPr>
      </w:pPr>
    </w:p>
    <w:p w:rsidR="00D72749" w:rsidRDefault="00D72749" w:rsidP="00D72749">
      <w:pPr>
        <w:widowControl/>
        <w:rPr>
          <w:rFonts w:ascii="Arial" w:eastAsia="Times New Roman" w:hAnsi="Arial" w:cs="Arial"/>
          <w:b/>
          <w:bCs/>
          <w:color w:val="000000"/>
          <w:sz w:val="18"/>
          <w:szCs w:val="18"/>
          <w:lang w:val="ru-RU" w:eastAsia="ru-RU"/>
        </w:rPr>
      </w:pPr>
    </w:p>
    <w:p w:rsidR="00D72749" w:rsidRDefault="00D72749" w:rsidP="00D72749">
      <w:pPr>
        <w:widowControl/>
        <w:rPr>
          <w:rFonts w:ascii="Arial" w:eastAsia="Times New Roman" w:hAnsi="Arial" w:cs="Arial"/>
          <w:b/>
          <w:bCs/>
          <w:color w:val="000000"/>
          <w:sz w:val="18"/>
          <w:szCs w:val="18"/>
          <w:lang w:val="ru-RU" w:eastAsia="ru-RU"/>
        </w:rPr>
      </w:pPr>
    </w:p>
    <w:p w:rsidR="00D72749" w:rsidRDefault="00D72749" w:rsidP="00D72749">
      <w:pPr>
        <w:widowControl/>
        <w:rPr>
          <w:rFonts w:ascii="Arial" w:eastAsia="Times New Roman" w:hAnsi="Arial" w:cs="Arial"/>
          <w:b/>
          <w:bCs/>
          <w:color w:val="000000"/>
          <w:sz w:val="18"/>
          <w:szCs w:val="18"/>
          <w:lang w:val="ru-RU" w:eastAsia="ru-RU"/>
        </w:rPr>
      </w:pPr>
    </w:p>
    <w:p w:rsidR="00D72749" w:rsidRDefault="00D72749" w:rsidP="00D72749">
      <w:pPr>
        <w:widowControl/>
        <w:rPr>
          <w:rFonts w:ascii="Arial" w:eastAsia="Times New Roman" w:hAnsi="Arial" w:cs="Arial"/>
          <w:b/>
          <w:bCs/>
          <w:color w:val="000000"/>
          <w:sz w:val="18"/>
          <w:szCs w:val="18"/>
          <w:lang w:val="ru-RU" w:eastAsia="ru-RU"/>
        </w:rPr>
      </w:pPr>
    </w:p>
    <w:p w:rsidR="00D72749" w:rsidRDefault="00D72749" w:rsidP="00D72749">
      <w:pPr>
        <w:widowControl/>
        <w:rPr>
          <w:rFonts w:ascii="Arial" w:eastAsia="Times New Roman" w:hAnsi="Arial" w:cs="Arial"/>
          <w:b/>
          <w:bCs/>
          <w:color w:val="000000"/>
          <w:sz w:val="18"/>
          <w:szCs w:val="18"/>
          <w:lang w:val="ru-RU" w:eastAsia="ru-RU"/>
        </w:rPr>
      </w:pPr>
    </w:p>
    <w:p w:rsidR="00D72749" w:rsidRPr="00D72749" w:rsidRDefault="00D72749" w:rsidP="00A15303">
      <w:pPr>
        <w:pStyle w:val="a3"/>
        <w:tabs>
          <w:tab w:val="left" w:pos="5804"/>
        </w:tabs>
        <w:ind w:left="0"/>
        <w:rPr>
          <w:b/>
          <w:u w:val="single"/>
          <w:lang w:val="ru-RU"/>
        </w:rPr>
      </w:pPr>
      <w:r w:rsidRPr="00D72749">
        <w:rPr>
          <w:b/>
          <w:u w:val="single"/>
          <w:lang w:val="ru-RU"/>
        </w:rPr>
        <w:t>Технические характеристики:</w:t>
      </w:r>
    </w:p>
    <w:p w:rsidR="00D72749" w:rsidRDefault="00D72749">
      <w:pPr>
        <w:pStyle w:val="a3"/>
        <w:tabs>
          <w:tab w:val="left" w:pos="5804"/>
        </w:tabs>
        <w:rPr>
          <w:lang w:val="ru-RU"/>
        </w:rPr>
      </w:pPr>
    </w:p>
    <w:tbl>
      <w:tblPr>
        <w:tblStyle w:val="af0"/>
        <w:tblW w:w="10348" w:type="dxa"/>
        <w:tblInd w:w="108" w:type="dxa"/>
        <w:tblLook w:val="04A0" w:firstRow="1" w:lastRow="0" w:firstColumn="1" w:lastColumn="0" w:noHBand="0" w:noVBand="1"/>
      </w:tblPr>
      <w:tblGrid>
        <w:gridCol w:w="4820"/>
        <w:gridCol w:w="5528"/>
      </w:tblGrid>
      <w:tr w:rsidR="00D72749" w:rsidRPr="00A15303" w:rsidTr="00442AA3">
        <w:tc>
          <w:tcPr>
            <w:tcW w:w="10348" w:type="dxa"/>
            <w:gridSpan w:val="2"/>
            <w:hideMark/>
          </w:tcPr>
          <w:p w:rsidR="00D72749" w:rsidRPr="00A15303" w:rsidRDefault="00D72749" w:rsidP="00A15303">
            <w:pPr>
              <w:spacing w:before="40" w:after="4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Линейные</w:t>
            </w:r>
            <w:proofErr w:type="spellEnd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измерения</w:t>
            </w:r>
            <w:proofErr w:type="spellEnd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:</w:t>
            </w:r>
          </w:p>
        </w:tc>
      </w:tr>
      <w:tr w:rsidR="00D72749" w:rsidRPr="00A15303" w:rsidTr="00442AA3">
        <w:tc>
          <w:tcPr>
            <w:tcW w:w="4820" w:type="dxa"/>
            <w:hideMark/>
          </w:tcPr>
          <w:p w:rsidR="00D72749" w:rsidRPr="00A15303" w:rsidRDefault="00D72749" w:rsidP="00A15303">
            <w:pPr>
              <w:spacing w:before="40" w:after="4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Безотражательные</w:t>
            </w:r>
            <w:proofErr w:type="spellEnd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измерения</w:t>
            </w:r>
            <w:proofErr w:type="spellEnd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5528" w:type="dxa"/>
            <w:hideMark/>
          </w:tcPr>
          <w:p w:rsidR="00D72749" w:rsidRPr="00A15303" w:rsidRDefault="00D72749" w:rsidP="00A15303">
            <w:pPr>
              <w:spacing w:before="40" w:after="4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500 м</w:t>
            </w:r>
          </w:p>
        </w:tc>
      </w:tr>
      <w:tr w:rsidR="00D72749" w:rsidRPr="00A15303" w:rsidTr="00442AA3">
        <w:tc>
          <w:tcPr>
            <w:tcW w:w="4820" w:type="dxa"/>
            <w:hideMark/>
          </w:tcPr>
          <w:p w:rsidR="00D72749" w:rsidRPr="00A15303" w:rsidRDefault="00D72749" w:rsidP="00A15303">
            <w:pPr>
              <w:spacing w:before="40" w:after="4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Предел</w:t>
            </w:r>
            <w:proofErr w:type="spellEnd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1 </w:t>
            </w:r>
            <w:proofErr w:type="spellStart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призма</w:t>
            </w:r>
            <w:proofErr w:type="spellEnd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5528" w:type="dxa"/>
            <w:hideMark/>
          </w:tcPr>
          <w:p w:rsidR="00D72749" w:rsidRPr="00A15303" w:rsidRDefault="00D72749" w:rsidP="00A15303">
            <w:pPr>
              <w:spacing w:before="40" w:after="4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3500 м</w:t>
            </w:r>
          </w:p>
        </w:tc>
      </w:tr>
      <w:tr w:rsidR="00D72749" w:rsidRPr="00A15303" w:rsidTr="00442AA3">
        <w:tc>
          <w:tcPr>
            <w:tcW w:w="4820" w:type="dxa"/>
            <w:hideMark/>
          </w:tcPr>
          <w:p w:rsidR="00D72749" w:rsidRPr="00A15303" w:rsidRDefault="00D72749" w:rsidP="00A15303">
            <w:pPr>
              <w:spacing w:before="40" w:after="4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Точность</w:t>
            </w:r>
            <w:proofErr w:type="spellEnd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измерения</w:t>
            </w:r>
            <w:proofErr w:type="spellEnd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расстояний</w:t>
            </w:r>
            <w:proofErr w:type="spellEnd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5528" w:type="dxa"/>
            <w:hideMark/>
          </w:tcPr>
          <w:p w:rsidR="00D72749" w:rsidRPr="00A15303" w:rsidRDefault="00D72749" w:rsidP="00A15303">
            <w:pPr>
              <w:spacing w:before="40" w:after="4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1.5 mm + 2.0 ppm</w:t>
            </w:r>
          </w:p>
        </w:tc>
      </w:tr>
      <w:tr w:rsidR="00D72749" w:rsidRPr="00A15303" w:rsidTr="00442AA3">
        <w:tc>
          <w:tcPr>
            <w:tcW w:w="4820" w:type="dxa"/>
            <w:hideMark/>
          </w:tcPr>
          <w:p w:rsidR="00D72749" w:rsidRPr="00A15303" w:rsidRDefault="00D72749" w:rsidP="00A15303">
            <w:pPr>
              <w:spacing w:before="40" w:after="4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Точность</w:t>
            </w:r>
            <w:proofErr w:type="spellEnd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безотражательных</w:t>
            </w:r>
            <w:proofErr w:type="spellEnd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измерений</w:t>
            </w:r>
            <w:proofErr w:type="spellEnd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5528" w:type="dxa"/>
            <w:hideMark/>
          </w:tcPr>
          <w:p w:rsidR="00D72749" w:rsidRPr="00A15303" w:rsidRDefault="00D72749" w:rsidP="00A15303">
            <w:pPr>
              <w:spacing w:before="40" w:after="4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mm + 2 ppm</w:t>
            </w:r>
          </w:p>
        </w:tc>
      </w:tr>
      <w:tr w:rsidR="00D72749" w:rsidRPr="00A15303" w:rsidTr="00442AA3">
        <w:tc>
          <w:tcPr>
            <w:tcW w:w="10348" w:type="dxa"/>
            <w:gridSpan w:val="2"/>
            <w:hideMark/>
          </w:tcPr>
          <w:p w:rsidR="00D72749" w:rsidRPr="00A15303" w:rsidRDefault="00D72749" w:rsidP="00A15303">
            <w:pPr>
              <w:spacing w:before="40" w:after="4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Угловые</w:t>
            </w:r>
            <w:proofErr w:type="spellEnd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измерения</w:t>
            </w:r>
            <w:proofErr w:type="spellEnd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:</w:t>
            </w:r>
          </w:p>
        </w:tc>
      </w:tr>
      <w:tr w:rsidR="00D72749" w:rsidRPr="00A15303" w:rsidTr="00442AA3">
        <w:tc>
          <w:tcPr>
            <w:tcW w:w="4820" w:type="dxa"/>
            <w:hideMark/>
          </w:tcPr>
          <w:p w:rsidR="00D72749" w:rsidRPr="00A15303" w:rsidRDefault="00D72749" w:rsidP="00A15303">
            <w:pPr>
              <w:spacing w:before="40" w:after="4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Точность</w:t>
            </w:r>
            <w:proofErr w:type="spellEnd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измерения</w:t>
            </w:r>
            <w:proofErr w:type="spellEnd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углов</w:t>
            </w:r>
            <w:proofErr w:type="spellEnd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5528" w:type="dxa"/>
            <w:hideMark/>
          </w:tcPr>
          <w:p w:rsidR="00D72749" w:rsidRPr="00A15303" w:rsidRDefault="00D72749" w:rsidP="00A15303">
            <w:pPr>
              <w:spacing w:before="40" w:after="4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''</w:t>
            </w:r>
          </w:p>
        </w:tc>
      </w:tr>
      <w:tr w:rsidR="00D72749" w:rsidRPr="00A15303" w:rsidTr="00442AA3">
        <w:tc>
          <w:tcPr>
            <w:tcW w:w="4820" w:type="dxa"/>
            <w:hideMark/>
          </w:tcPr>
          <w:p w:rsidR="00D72749" w:rsidRPr="00A15303" w:rsidRDefault="00D72749" w:rsidP="00A15303">
            <w:pPr>
              <w:spacing w:before="40" w:after="4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Метод</w:t>
            </w:r>
            <w:proofErr w:type="spellEnd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определения</w:t>
            </w:r>
            <w:proofErr w:type="spellEnd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угла</w:t>
            </w:r>
            <w:proofErr w:type="spellEnd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5528" w:type="dxa"/>
            <w:hideMark/>
          </w:tcPr>
          <w:p w:rsidR="00D72749" w:rsidRPr="00A15303" w:rsidRDefault="00D72749" w:rsidP="00A15303">
            <w:pPr>
              <w:spacing w:before="40" w:after="4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Абсолютный</w:t>
            </w:r>
            <w:proofErr w:type="spellEnd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непрерывный</w:t>
            </w:r>
            <w:proofErr w:type="spellEnd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диаметральный</w:t>
            </w:r>
            <w:proofErr w:type="spellEnd"/>
          </w:p>
        </w:tc>
      </w:tr>
      <w:tr w:rsidR="00D72749" w:rsidRPr="00A15303" w:rsidTr="00442AA3">
        <w:tc>
          <w:tcPr>
            <w:tcW w:w="10348" w:type="dxa"/>
            <w:gridSpan w:val="2"/>
            <w:hideMark/>
          </w:tcPr>
          <w:p w:rsidR="00D72749" w:rsidRPr="00A15303" w:rsidRDefault="00D72749" w:rsidP="00A15303">
            <w:pPr>
              <w:spacing w:before="40" w:after="4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Зрительная</w:t>
            </w:r>
            <w:proofErr w:type="spellEnd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труба</w:t>
            </w:r>
            <w:proofErr w:type="spellEnd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:</w:t>
            </w:r>
          </w:p>
        </w:tc>
      </w:tr>
      <w:tr w:rsidR="00D72749" w:rsidRPr="00A15303" w:rsidTr="00442AA3">
        <w:tc>
          <w:tcPr>
            <w:tcW w:w="4820" w:type="dxa"/>
            <w:hideMark/>
          </w:tcPr>
          <w:p w:rsidR="00D72749" w:rsidRPr="00A15303" w:rsidRDefault="00D72749" w:rsidP="00A15303">
            <w:pPr>
              <w:spacing w:before="40" w:after="4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Увеличение</w:t>
            </w:r>
            <w:proofErr w:type="spellEnd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5528" w:type="dxa"/>
            <w:hideMark/>
          </w:tcPr>
          <w:p w:rsidR="00D72749" w:rsidRPr="00A15303" w:rsidRDefault="00D72749" w:rsidP="00A15303">
            <w:pPr>
              <w:spacing w:before="40" w:after="4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 ×</w:t>
            </w:r>
          </w:p>
        </w:tc>
      </w:tr>
      <w:tr w:rsidR="00D72749" w:rsidRPr="00E97ACC" w:rsidTr="00442AA3">
        <w:tc>
          <w:tcPr>
            <w:tcW w:w="4820" w:type="dxa"/>
            <w:hideMark/>
          </w:tcPr>
          <w:p w:rsidR="00D72749" w:rsidRPr="00A15303" w:rsidRDefault="00D72749" w:rsidP="00A15303">
            <w:pPr>
              <w:spacing w:before="40" w:after="4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Угол</w:t>
            </w:r>
            <w:proofErr w:type="spellEnd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поля</w:t>
            </w:r>
            <w:proofErr w:type="spellEnd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зрения</w:t>
            </w:r>
            <w:proofErr w:type="spellEnd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5528" w:type="dxa"/>
            <w:hideMark/>
          </w:tcPr>
          <w:p w:rsidR="00D72749" w:rsidRPr="00442AA3" w:rsidRDefault="00D72749" w:rsidP="00A15303">
            <w:pPr>
              <w:spacing w:before="40" w:after="40" w:line="270" w:lineRule="atLeas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442AA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1° 30’ (1.66 град) / 2.7 м на расстоянии 100 м</w:t>
            </w:r>
          </w:p>
        </w:tc>
      </w:tr>
      <w:tr w:rsidR="00D72749" w:rsidRPr="00A15303" w:rsidTr="00442AA3">
        <w:tc>
          <w:tcPr>
            <w:tcW w:w="4820" w:type="dxa"/>
            <w:hideMark/>
          </w:tcPr>
          <w:p w:rsidR="00D72749" w:rsidRPr="00A15303" w:rsidRDefault="00D72749" w:rsidP="00A15303">
            <w:pPr>
              <w:spacing w:before="40" w:after="4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Разрешающая</w:t>
            </w:r>
            <w:proofErr w:type="spellEnd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способность</w:t>
            </w:r>
            <w:proofErr w:type="spellEnd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5528" w:type="dxa"/>
            <w:hideMark/>
          </w:tcPr>
          <w:p w:rsidR="00D72749" w:rsidRPr="00A15303" w:rsidRDefault="00D72749" w:rsidP="00A15303">
            <w:pPr>
              <w:spacing w:before="40" w:after="4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''</w:t>
            </w:r>
          </w:p>
        </w:tc>
      </w:tr>
      <w:tr w:rsidR="00D72749" w:rsidRPr="00A15303" w:rsidTr="00442AA3">
        <w:tc>
          <w:tcPr>
            <w:tcW w:w="4820" w:type="dxa"/>
            <w:hideMark/>
          </w:tcPr>
          <w:p w:rsidR="00D72749" w:rsidRPr="00A15303" w:rsidRDefault="00D72749" w:rsidP="00A15303">
            <w:pPr>
              <w:spacing w:before="40" w:after="4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Мин</w:t>
            </w:r>
            <w:proofErr w:type="spellEnd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расстояние</w:t>
            </w:r>
            <w:proofErr w:type="spellEnd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фокус</w:t>
            </w:r>
            <w:proofErr w:type="spellEnd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.:</w:t>
            </w:r>
            <w:proofErr w:type="gramEnd"/>
          </w:p>
        </w:tc>
        <w:tc>
          <w:tcPr>
            <w:tcW w:w="5528" w:type="dxa"/>
            <w:hideMark/>
          </w:tcPr>
          <w:p w:rsidR="00D72749" w:rsidRPr="00A15303" w:rsidRDefault="00D72749" w:rsidP="00A15303">
            <w:pPr>
              <w:spacing w:before="40" w:after="4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1.7 м</w:t>
            </w:r>
          </w:p>
        </w:tc>
      </w:tr>
      <w:tr w:rsidR="00D72749" w:rsidRPr="00A15303" w:rsidTr="00442AA3">
        <w:tc>
          <w:tcPr>
            <w:tcW w:w="10348" w:type="dxa"/>
            <w:gridSpan w:val="2"/>
            <w:hideMark/>
          </w:tcPr>
          <w:p w:rsidR="00D72749" w:rsidRPr="00A15303" w:rsidRDefault="00D72749" w:rsidP="00A15303">
            <w:pPr>
              <w:spacing w:before="40" w:after="4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Компенсатор</w:t>
            </w:r>
            <w:proofErr w:type="spellEnd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:</w:t>
            </w:r>
          </w:p>
        </w:tc>
      </w:tr>
      <w:tr w:rsidR="00D72749" w:rsidRPr="00A15303" w:rsidTr="00442AA3">
        <w:tc>
          <w:tcPr>
            <w:tcW w:w="4820" w:type="dxa"/>
            <w:hideMark/>
          </w:tcPr>
          <w:p w:rsidR="00D72749" w:rsidRPr="00A15303" w:rsidRDefault="00D72749" w:rsidP="00A15303">
            <w:pPr>
              <w:spacing w:before="40" w:after="4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Точность</w:t>
            </w:r>
            <w:proofErr w:type="spellEnd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компенсации</w:t>
            </w:r>
            <w:proofErr w:type="spellEnd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5528" w:type="dxa"/>
            <w:hideMark/>
          </w:tcPr>
          <w:p w:rsidR="00D72749" w:rsidRPr="00A15303" w:rsidRDefault="00D72749" w:rsidP="00A15303">
            <w:pPr>
              <w:spacing w:before="40" w:after="4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0.5 "</w:t>
            </w:r>
          </w:p>
        </w:tc>
      </w:tr>
      <w:tr w:rsidR="00D72749" w:rsidRPr="00A15303" w:rsidTr="00442AA3">
        <w:tc>
          <w:tcPr>
            <w:tcW w:w="10348" w:type="dxa"/>
            <w:gridSpan w:val="2"/>
            <w:hideMark/>
          </w:tcPr>
          <w:p w:rsidR="00D72749" w:rsidRPr="00A15303" w:rsidRDefault="00D72749" w:rsidP="00A15303">
            <w:pPr>
              <w:spacing w:before="40" w:after="4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Общая</w:t>
            </w:r>
            <w:proofErr w:type="spellEnd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информация</w:t>
            </w:r>
            <w:proofErr w:type="spellEnd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:</w:t>
            </w:r>
          </w:p>
        </w:tc>
      </w:tr>
      <w:tr w:rsidR="00D72749" w:rsidRPr="00A15303" w:rsidTr="00442AA3">
        <w:tc>
          <w:tcPr>
            <w:tcW w:w="4820" w:type="dxa"/>
            <w:hideMark/>
          </w:tcPr>
          <w:p w:rsidR="00D72749" w:rsidRPr="00A15303" w:rsidRDefault="00D72749" w:rsidP="00A15303">
            <w:pPr>
              <w:spacing w:before="40" w:after="4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Рабочая</w:t>
            </w:r>
            <w:proofErr w:type="spellEnd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температура</w:t>
            </w:r>
            <w:proofErr w:type="spellEnd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5528" w:type="dxa"/>
            <w:hideMark/>
          </w:tcPr>
          <w:p w:rsidR="00D72749" w:rsidRPr="00A15303" w:rsidRDefault="00D72749" w:rsidP="00A15303">
            <w:pPr>
              <w:spacing w:before="40" w:after="4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</w:t>
            </w:r>
            <w:proofErr w:type="spellEnd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- 20 </w:t>
            </w:r>
            <w:proofErr w:type="spellStart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</w:t>
            </w:r>
            <w:proofErr w:type="spellEnd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+50 °C ºС</w:t>
            </w:r>
          </w:p>
        </w:tc>
      </w:tr>
      <w:tr w:rsidR="00D72749" w:rsidRPr="00A15303" w:rsidTr="00442AA3">
        <w:tc>
          <w:tcPr>
            <w:tcW w:w="4820" w:type="dxa"/>
            <w:hideMark/>
          </w:tcPr>
          <w:p w:rsidR="00D72749" w:rsidRPr="00A15303" w:rsidRDefault="00D72749" w:rsidP="00A15303">
            <w:pPr>
              <w:spacing w:before="40" w:after="4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Водозащищенность</w:t>
            </w:r>
            <w:proofErr w:type="spellEnd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5528" w:type="dxa"/>
            <w:hideMark/>
          </w:tcPr>
          <w:p w:rsidR="00D72749" w:rsidRPr="00A15303" w:rsidRDefault="00D72749" w:rsidP="00A15303">
            <w:pPr>
              <w:spacing w:before="40" w:after="4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IP55</w:t>
            </w:r>
          </w:p>
        </w:tc>
      </w:tr>
      <w:tr w:rsidR="00D72749" w:rsidRPr="00A15303" w:rsidTr="00442AA3">
        <w:tc>
          <w:tcPr>
            <w:tcW w:w="4820" w:type="dxa"/>
            <w:hideMark/>
          </w:tcPr>
          <w:p w:rsidR="00D72749" w:rsidRPr="00A15303" w:rsidRDefault="00D72749" w:rsidP="00A15303">
            <w:pPr>
              <w:spacing w:before="40" w:after="4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Масса</w:t>
            </w:r>
            <w:proofErr w:type="spellEnd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5528" w:type="dxa"/>
            <w:hideMark/>
          </w:tcPr>
          <w:p w:rsidR="00D72749" w:rsidRPr="00A15303" w:rsidRDefault="00D72749" w:rsidP="00A15303">
            <w:pPr>
              <w:spacing w:before="40" w:after="4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5.1 </w:t>
            </w:r>
            <w:proofErr w:type="spellStart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кг</w:t>
            </w:r>
            <w:proofErr w:type="spellEnd"/>
          </w:p>
        </w:tc>
      </w:tr>
      <w:tr w:rsidR="00D72749" w:rsidRPr="00A15303" w:rsidTr="00442AA3">
        <w:tc>
          <w:tcPr>
            <w:tcW w:w="10348" w:type="dxa"/>
            <w:gridSpan w:val="2"/>
            <w:hideMark/>
          </w:tcPr>
          <w:p w:rsidR="00D72749" w:rsidRPr="00A15303" w:rsidRDefault="00D72749" w:rsidP="00A15303">
            <w:pPr>
              <w:spacing w:before="40" w:after="4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Встроенный</w:t>
            </w:r>
            <w:proofErr w:type="spellEnd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компьютер</w:t>
            </w:r>
            <w:proofErr w:type="spellEnd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:</w:t>
            </w:r>
          </w:p>
        </w:tc>
      </w:tr>
      <w:tr w:rsidR="00D72749" w:rsidRPr="00A15303" w:rsidTr="00442AA3">
        <w:tc>
          <w:tcPr>
            <w:tcW w:w="4820" w:type="dxa"/>
            <w:hideMark/>
          </w:tcPr>
          <w:p w:rsidR="00D72749" w:rsidRPr="00A15303" w:rsidRDefault="00D72749" w:rsidP="00A15303">
            <w:pPr>
              <w:spacing w:before="40" w:after="4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Операционная</w:t>
            </w:r>
            <w:proofErr w:type="spellEnd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система</w:t>
            </w:r>
            <w:proofErr w:type="spellEnd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5528" w:type="dxa"/>
            <w:hideMark/>
          </w:tcPr>
          <w:p w:rsidR="00D72749" w:rsidRPr="00A15303" w:rsidRDefault="00D72749" w:rsidP="00A15303">
            <w:pPr>
              <w:spacing w:before="40" w:after="4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Windows CE 5.0</w:t>
            </w:r>
          </w:p>
        </w:tc>
      </w:tr>
      <w:tr w:rsidR="00D72749" w:rsidRPr="00A15303" w:rsidTr="00442AA3">
        <w:tc>
          <w:tcPr>
            <w:tcW w:w="4820" w:type="dxa"/>
            <w:hideMark/>
          </w:tcPr>
          <w:p w:rsidR="00D72749" w:rsidRPr="00A15303" w:rsidRDefault="00D72749" w:rsidP="00A15303">
            <w:pPr>
              <w:spacing w:before="40" w:after="4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ПЗУ:</w:t>
            </w:r>
          </w:p>
        </w:tc>
        <w:tc>
          <w:tcPr>
            <w:tcW w:w="5528" w:type="dxa"/>
            <w:hideMark/>
          </w:tcPr>
          <w:p w:rsidR="00D72749" w:rsidRPr="00A15303" w:rsidRDefault="00D72749" w:rsidP="00A15303">
            <w:pPr>
              <w:spacing w:before="40" w:after="4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100000 </w:t>
            </w:r>
            <w:proofErr w:type="spellStart"/>
            <w:r w:rsidRPr="00A1530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точек</w:t>
            </w:r>
            <w:proofErr w:type="spellEnd"/>
          </w:p>
        </w:tc>
      </w:tr>
    </w:tbl>
    <w:p w:rsidR="000A2CD7" w:rsidRDefault="000A2CD7" w:rsidP="00B60EE1">
      <w:pPr>
        <w:pStyle w:val="a3"/>
        <w:tabs>
          <w:tab w:val="left" w:pos="859"/>
        </w:tabs>
        <w:ind w:left="0"/>
        <w:rPr>
          <w:rFonts w:cs="Arial"/>
          <w:b/>
          <w:spacing w:val="-2"/>
          <w:w w:val="105"/>
          <w:sz w:val="22"/>
          <w:szCs w:val="22"/>
          <w:u w:val="single"/>
          <w:lang w:val="ru-RU"/>
        </w:rPr>
      </w:pPr>
    </w:p>
    <w:p w:rsidR="000A2CD7" w:rsidRDefault="000A2CD7" w:rsidP="00B60EE1">
      <w:pPr>
        <w:pStyle w:val="a3"/>
        <w:tabs>
          <w:tab w:val="left" w:pos="859"/>
        </w:tabs>
        <w:ind w:left="0"/>
        <w:rPr>
          <w:rFonts w:cs="Arial"/>
          <w:b/>
          <w:spacing w:val="-2"/>
          <w:w w:val="105"/>
          <w:sz w:val="22"/>
          <w:szCs w:val="22"/>
          <w:u w:val="single"/>
          <w:lang w:val="ru-RU"/>
        </w:rPr>
      </w:pPr>
    </w:p>
    <w:p w:rsidR="003855CC" w:rsidRDefault="003855CC" w:rsidP="00B60EE1">
      <w:pPr>
        <w:pStyle w:val="a3"/>
        <w:tabs>
          <w:tab w:val="left" w:pos="859"/>
        </w:tabs>
        <w:ind w:left="0"/>
        <w:rPr>
          <w:rFonts w:cs="Arial"/>
          <w:b/>
          <w:spacing w:val="-2"/>
          <w:w w:val="105"/>
          <w:sz w:val="22"/>
          <w:szCs w:val="22"/>
          <w:u w:val="single"/>
          <w:lang w:val="ru-RU"/>
        </w:rPr>
      </w:pPr>
    </w:p>
    <w:p w:rsidR="008124ED" w:rsidRPr="00170AE0" w:rsidRDefault="00A06ADA" w:rsidP="00B60EE1">
      <w:pPr>
        <w:pStyle w:val="a3"/>
        <w:tabs>
          <w:tab w:val="left" w:pos="859"/>
        </w:tabs>
        <w:ind w:left="0"/>
        <w:rPr>
          <w:rFonts w:cs="Arial"/>
          <w:b/>
          <w:spacing w:val="-2"/>
          <w:w w:val="105"/>
          <w:sz w:val="22"/>
          <w:szCs w:val="22"/>
          <w:u w:val="single"/>
          <w:lang w:val="ru-RU"/>
        </w:rPr>
      </w:pPr>
      <w:r w:rsidRPr="00170AE0">
        <w:rPr>
          <w:rFonts w:cs="Arial"/>
          <w:b/>
          <w:spacing w:val="-2"/>
          <w:w w:val="105"/>
          <w:sz w:val="22"/>
          <w:szCs w:val="22"/>
          <w:u w:val="single"/>
          <w:lang w:val="ru-RU"/>
        </w:rPr>
        <w:t xml:space="preserve">Электронный тахеометр </w:t>
      </w:r>
      <w:proofErr w:type="spellStart"/>
      <w:r w:rsidRPr="00170AE0">
        <w:rPr>
          <w:rFonts w:cs="Arial"/>
          <w:b/>
          <w:spacing w:val="-2"/>
          <w:w w:val="105"/>
          <w:sz w:val="22"/>
          <w:szCs w:val="22"/>
          <w:u w:val="single"/>
          <w:lang w:val="ru-RU"/>
        </w:rPr>
        <w:t>Leica</w:t>
      </w:r>
      <w:proofErr w:type="spellEnd"/>
      <w:r w:rsidRPr="00170AE0">
        <w:rPr>
          <w:rFonts w:cs="Arial"/>
          <w:b/>
          <w:spacing w:val="-2"/>
          <w:w w:val="105"/>
          <w:sz w:val="22"/>
          <w:szCs w:val="22"/>
          <w:u w:val="single"/>
          <w:lang w:val="ru-RU"/>
        </w:rPr>
        <w:t xml:space="preserve"> TC 1201</w:t>
      </w:r>
    </w:p>
    <w:p w:rsidR="00B60EE1" w:rsidRDefault="00B60EE1" w:rsidP="00B60EE1">
      <w:pPr>
        <w:pStyle w:val="a3"/>
        <w:tabs>
          <w:tab w:val="left" w:pos="859"/>
        </w:tabs>
        <w:ind w:left="0"/>
        <w:rPr>
          <w:rFonts w:cs="Arial"/>
          <w:b/>
          <w:spacing w:val="-2"/>
          <w:w w:val="105"/>
          <w:u w:val="single"/>
          <w:lang w:val="ru-RU"/>
        </w:rPr>
      </w:pPr>
      <w:r w:rsidRPr="00B60EE1">
        <w:rPr>
          <w:rFonts w:cs="Arial"/>
          <w:b/>
          <w:noProof/>
          <w:spacing w:val="-2"/>
          <w:w w:val="105"/>
          <w:lang w:val="ru-RU" w:eastAsia="ru-RU"/>
        </w:rPr>
        <w:drawing>
          <wp:anchor distT="0" distB="0" distL="114300" distR="114300" simplePos="0" relativeHeight="251654144" behindDoc="0" locked="0" layoutInCell="1" allowOverlap="1" wp14:anchorId="7780CDF9" wp14:editId="236AB701">
            <wp:simplePos x="0" y="0"/>
            <wp:positionH relativeFrom="column">
              <wp:posOffset>1270</wp:posOffset>
            </wp:positionH>
            <wp:positionV relativeFrom="paragraph">
              <wp:posOffset>22225</wp:posOffset>
            </wp:positionV>
            <wp:extent cx="1941195" cy="212852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CA1201_200x200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462" b="-4201"/>
                    <a:stretch/>
                  </pic:blipFill>
                  <pic:spPr bwMode="auto">
                    <a:xfrm>
                      <a:off x="0" y="0"/>
                      <a:ext cx="1941195" cy="2128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71CA" w:rsidRPr="00F871CA" w:rsidRDefault="00F871CA" w:rsidP="00F871CA">
      <w:pPr>
        <w:pStyle w:val="a3"/>
        <w:tabs>
          <w:tab w:val="left" w:pos="5804"/>
        </w:tabs>
        <w:spacing w:line="360" w:lineRule="auto"/>
        <w:ind w:left="0"/>
        <w:jc w:val="both"/>
        <w:rPr>
          <w:rFonts w:cs="Arial"/>
          <w:color w:val="000000"/>
          <w:lang w:val="ru-RU"/>
        </w:rPr>
      </w:pPr>
      <w:r w:rsidRPr="00F871CA">
        <w:rPr>
          <w:rFonts w:cs="Arial"/>
          <w:color w:val="000000"/>
          <w:lang w:val="ru-RU"/>
        </w:rPr>
        <w:t xml:space="preserve">Электронные тахеометры </w:t>
      </w:r>
      <w:proofErr w:type="spellStart"/>
      <w:r w:rsidRPr="00F871CA">
        <w:rPr>
          <w:rFonts w:cs="Arial"/>
          <w:color w:val="000000"/>
          <w:lang w:val="ru-RU"/>
        </w:rPr>
        <w:t>Leica</w:t>
      </w:r>
      <w:proofErr w:type="spellEnd"/>
      <w:r w:rsidRPr="00F871CA">
        <w:rPr>
          <w:rFonts w:cs="Arial"/>
          <w:color w:val="000000"/>
          <w:lang w:val="ru-RU"/>
        </w:rPr>
        <w:t xml:space="preserve"> из серии TC1201</w:t>
      </w:r>
      <w:r>
        <w:rPr>
          <w:rFonts w:cs="Arial"/>
          <w:color w:val="000000"/>
          <w:lang w:val="ru-RU"/>
        </w:rPr>
        <w:t xml:space="preserve"> </w:t>
      </w:r>
      <w:r w:rsidRPr="00F871CA">
        <w:rPr>
          <w:rFonts w:cs="Arial"/>
          <w:color w:val="000000"/>
          <w:lang w:val="ru-RU"/>
        </w:rPr>
        <w:t>это необычайно производительные, эффективные и точные приборы от легендарного производителя геодезического оборудования.</w:t>
      </w:r>
    </w:p>
    <w:p w:rsidR="00DD5C26" w:rsidRDefault="00DD5C26" w:rsidP="00D25DF7">
      <w:pPr>
        <w:pStyle w:val="a3"/>
        <w:tabs>
          <w:tab w:val="left" w:pos="5804"/>
        </w:tabs>
        <w:spacing w:before="120" w:after="120"/>
        <w:ind w:left="0"/>
        <w:rPr>
          <w:b/>
          <w:u w:val="single"/>
          <w:lang w:val="ru-RU"/>
        </w:rPr>
      </w:pPr>
    </w:p>
    <w:p w:rsidR="00DD5C26" w:rsidRDefault="00DD5C26" w:rsidP="00D25DF7">
      <w:pPr>
        <w:pStyle w:val="a3"/>
        <w:tabs>
          <w:tab w:val="left" w:pos="5804"/>
        </w:tabs>
        <w:spacing w:before="120" w:after="120"/>
        <w:ind w:left="0"/>
        <w:rPr>
          <w:b/>
          <w:u w:val="single"/>
          <w:lang w:val="ru-RU"/>
        </w:rPr>
      </w:pPr>
    </w:p>
    <w:p w:rsidR="0093641C" w:rsidRDefault="0093641C" w:rsidP="00D25DF7">
      <w:pPr>
        <w:pStyle w:val="a3"/>
        <w:tabs>
          <w:tab w:val="left" w:pos="5804"/>
        </w:tabs>
        <w:spacing w:before="120" w:after="120"/>
        <w:ind w:left="0"/>
        <w:rPr>
          <w:b/>
          <w:u w:val="single"/>
          <w:lang w:val="ru-RU"/>
        </w:rPr>
      </w:pPr>
    </w:p>
    <w:p w:rsidR="0093641C" w:rsidRDefault="0093641C" w:rsidP="00D25DF7">
      <w:pPr>
        <w:pStyle w:val="a3"/>
        <w:tabs>
          <w:tab w:val="left" w:pos="5804"/>
        </w:tabs>
        <w:spacing w:before="120" w:after="120"/>
        <w:ind w:left="0"/>
        <w:rPr>
          <w:b/>
          <w:u w:val="single"/>
          <w:lang w:val="ru-RU"/>
        </w:rPr>
      </w:pPr>
    </w:p>
    <w:p w:rsidR="0093641C" w:rsidRDefault="0093641C" w:rsidP="00D25DF7">
      <w:pPr>
        <w:pStyle w:val="a3"/>
        <w:tabs>
          <w:tab w:val="left" w:pos="5804"/>
        </w:tabs>
        <w:spacing w:before="120" w:after="120"/>
        <w:ind w:left="0"/>
        <w:rPr>
          <w:b/>
          <w:u w:val="single"/>
          <w:lang w:val="ru-RU"/>
        </w:rPr>
      </w:pPr>
    </w:p>
    <w:p w:rsidR="0093641C" w:rsidRDefault="0093641C" w:rsidP="00D25DF7">
      <w:pPr>
        <w:pStyle w:val="a3"/>
        <w:tabs>
          <w:tab w:val="left" w:pos="5804"/>
        </w:tabs>
        <w:spacing w:before="120" w:after="120"/>
        <w:ind w:left="0"/>
        <w:rPr>
          <w:b/>
          <w:u w:val="single"/>
          <w:lang w:val="ru-RU"/>
        </w:rPr>
      </w:pPr>
    </w:p>
    <w:p w:rsidR="00D25DF7" w:rsidRPr="00D72749" w:rsidRDefault="00D25DF7" w:rsidP="00D25DF7">
      <w:pPr>
        <w:pStyle w:val="a3"/>
        <w:tabs>
          <w:tab w:val="left" w:pos="5804"/>
        </w:tabs>
        <w:spacing w:before="120" w:after="120"/>
        <w:ind w:left="0"/>
        <w:rPr>
          <w:b/>
          <w:u w:val="single"/>
          <w:lang w:val="ru-RU"/>
        </w:rPr>
      </w:pPr>
      <w:r w:rsidRPr="00D72749">
        <w:rPr>
          <w:b/>
          <w:u w:val="single"/>
          <w:lang w:val="ru-RU"/>
        </w:rPr>
        <w:t>Технические характеристики:</w:t>
      </w:r>
    </w:p>
    <w:tbl>
      <w:tblPr>
        <w:tblW w:w="104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53"/>
        <w:gridCol w:w="5670"/>
      </w:tblGrid>
      <w:tr w:rsidR="00D25DF7" w:rsidRPr="00D25DF7" w:rsidTr="00442AA3">
        <w:tc>
          <w:tcPr>
            <w:tcW w:w="475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5DF7" w:rsidRPr="006C4101" w:rsidRDefault="00D25DF7" w:rsidP="00F871CA">
            <w:pPr>
              <w:spacing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Точность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измерений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инварная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рейка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7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5DF7" w:rsidRPr="006C4101" w:rsidRDefault="00D25DF7" w:rsidP="00F871CA">
            <w:pPr>
              <w:spacing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0,3</w:t>
            </w:r>
          </w:p>
        </w:tc>
      </w:tr>
      <w:tr w:rsidR="00D25DF7" w:rsidRPr="00D25DF7" w:rsidTr="00442AA3">
        <w:tc>
          <w:tcPr>
            <w:tcW w:w="475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5DF7" w:rsidRPr="006C4101" w:rsidRDefault="00D25DF7" w:rsidP="00F871CA">
            <w:pPr>
              <w:spacing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Точность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измерений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стандартная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рейка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7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5DF7" w:rsidRPr="006C4101" w:rsidRDefault="00D25DF7" w:rsidP="00F871CA">
            <w:pPr>
              <w:spacing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1,0</w:t>
            </w:r>
          </w:p>
        </w:tc>
      </w:tr>
      <w:tr w:rsidR="00D25DF7" w:rsidRPr="00D25DF7" w:rsidTr="00442AA3">
        <w:tc>
          <w:tcPr>
            <w:tcW w:w="475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5DF7" w:rsidRPr="006C4101" w:rsidRDefault="00D25DF7" w:rsidP="00F871CA">
            <w:pPr>
              <w:spacing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Точность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измерений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визуальные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измерения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7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5DF7" w:rsidRPr="006C4101" w:rsidRDefault="00D25DF7" w:rsidP="00F871CA">
            <w:pPr>
              <w:spacing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2,0</w:t>
            </w:r>
          </w:p>
        </w:tc>
      </w:tr>
      <w:tr w:rsidR="00D25DF7" w:rsidRPr="00D25DF7" w:rsidTr="00442AA3">
        <w:tc>
          <w:tcPr>
            <w:tcW w:w="475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5DF7" w:rsidRPr="006C4101" w:rsidRDefault="00D25DF7" w:rsidP="00F871CA">
            <w:pPr>
              <w:spacing w:line="270" w:lineRule="atLeas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6C4101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Точность измерений (мин. разрядность дисплея)</w:t>
            </w:r>
          </w:p>
        </w:tc>
        <w:tc>
          <w:tcPr>
            <w:tcW w:w="567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5DF7" w:rsidRPr="006C4101" w:rsidRDefault="00D25DF7" w:rsidP="00F871CA">
            <w:pPr>
              <w:spacing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0,01</w:t>
            </w:r>
          </w:p>
        </w:tc>
      </w:tr>
      <w:tr w:rsidR="00D25DF7" w:rsidRPr="00D25DF7" w:rsidTr="00442AA3">
        <w:tc>
          <w:tcPr>
            <w:tcW w:w="475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5DF7" w:rsidRPr="006C4101" w:rsidRDefault="00D25DF7" w:rsidP="00F871CA">
            <w:pPr>
              <w:spacing w:line="270" w:lineRule="atLeas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6C4101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Точность измерений (время измерений, сек)</w:t>
            </w:r>
          </w:p>
        </w:tc>
        <w:tc>
          <w:tcPr>
            <w:tcW w:w="567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5DF7" w:rsidRPr="006C4101" w:rsidRDefault="00D25DF7" w:rsidP="00F871CA">
            <w:pPr>
              <w:spacing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</w:tr>
      <w:tr w:rsidR="00D25DF7" w:rsidRPr="00D25DF7" w:rsidTr="00442AA3">
        <w:tc>
          <w:tcPr>
            <w:tcW w:w="475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5DF7" w:rsidRPr="006C4101" w:rsidRDefault="00D25DF7" w:rsidP="00F871CA">
            <w:pPr>
              <w:spacing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Дальность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измерений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электронные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измерения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7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5DF7" w:rsidRPr="006C4101" w:rsidRDefault="00D25DF7" w:rsidP="00F871CA">
            <w:pPr>
              <w:spacing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1,8 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110</w:t>
            </w:r>
          </w:p>
        </w:tc>
      </w:tr>
      <w:tr w:rsidR="00D25DF7" w:rsidRPr="00D25DF7" w:rsidTr="00442AA3">
        <w:tc>
          <w:tcPr>
            <w:tcW w:w="475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5DF7" w:rsidRPr="006C4101" w:rsidRDefault="00D25DF7" w:rsidP="00F871CA">
            <w:pPr>
              <w:spacing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Дальность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измерений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визуальные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измерения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7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5DF7" w:rsidRPr="006C4101" w:rsidRDefault="00D25DF7" w:rsidP="00F871CA">
            <w:pPr>
              <w:spacing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0,6</w:t>
            </w:r>
          </w:p>
        </w:tc>
      </w:tr>
      <w:tr w:rsidR="00D25DF7" w:rsidRPr="00D25DF7" w:rsidTr="00442AA3">
        <w:tc>
          <w:tcPr>
            <w:tcW w:w="475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5DF7" w:rsidRPr="006C4101" w:rsidRDefault="00D25DF7" w:rsidP="00F871CA">
            <w:pPr>
              <w:spacing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Программы 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измерений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стандартные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программы)</w:t>
            </w:r>
          </w:p>
        </w:tc>
        <w:tc>
          <w:tcPr>
            <w:tcW w:w="567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5DF7" w:rsidRPr="006C4101" w:rsidRDefault="00D25DF7" w:rsidP="00F871CA">
            <w:pPr>
              <w:spacing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C4101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Измерение, Измерение и Запись превышений/расстояний методами ЗП, доп. </w:t>
            </w:r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ЗП, ЗППЗ, 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доп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 ЗППЗ</w:t>
            </w:r>
          </w:p>
        </w:tc>
      </w:tr>
      <w:tr w:rsidR="00D25DF7" w:rsidRPr="00E97ACC" w:rsidTr="00442AA3">
        <w:tc>
          <w:tcPr>
            <w:tcW w:w="475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5DF7" w:rsidRPr="006C4101" w:rsidRDefault="00D25DF7" w:rsidP="00F871CA">
            <w:pPr>
              <w:spacing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Программы 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измерений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методики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нивелирования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7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5DF7" w:rsidRPr="006C4101" w:rsidRDefault="00D25DF7" w:rsidP="00F871CA">
            <w:pPr>
              <w:spacing w:line="270" w:lineRule="atLeas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6C4101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Единичные измерения, среднее, усредненное, повторные единичные измерения (трекинг)</w:t>
            </w:r>
          </w:p>
        </w:tc>
      </w:tr>
      <w:tr w:rsidR="00D25DF7" w:rsidRPr="00D25DF7" w:rsidTr="00442AA3">
        <w:tc>
          <w:tcPr>
            <w:tcW w:w="475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5DF7" w:rsidRPr="006C4101" w:rsidRDefault="00D25DF7" w:rsidP="00F871CA">
            <w:pPr>
              <w:spacing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Компенсатор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тип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7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5DF7" w:rsidRPr="006C4101" w:rsidRDefault="00D25DF7" w:rsidP="00F871CA">
            <w:pPr>
              <w:spacing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маятниковый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 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магнитным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демпфером</w:t>
            </w:r>
            <w:proofErr w:type="spellEnd"/>
          </w:p>
        </w:tc>
      </w:tr>
      <w:tr w:rsidR="00D25DF7" w:rsidRPr="00D25DF7" w:rsidTr="00442AA3">
        <w:tc>
          <w:tcPr>
            <w:tcW w:w="475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5DF7" w:rsidRPr="006C4101" w:rsidRDefault="00D25DF7" w:rsidP="00F871CA">
            <w:pPr>
              <w:spacing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Компенсатор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точность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установки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7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5DF7" w:rsidRPr="006C4101" w:rsidRDefault="00D25DF7" w:rsidP="00F871CA">
            <w:pPr>
              <w:spacing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0,3</w:t>
            </w:r>
          </w:p>
        </w:tc>
      </w:tr>
      <w:tr w:rsidR="00D25DF7" w:rsidRPr="00D25DF7" w:rsidTr="00442AA3">
        <w:tc>
          <w:tcPr>
            <w:tcW w:w="475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5DF7" w:rsidRPr="006C4101" w:rsidRDefault="00D25DF7" w:rsidP="00F871CA">
            <w:pPr>
              <w:spacing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Зрительная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труба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увеличение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7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5DF7" w:rsidRPr="006C4101" w:rsidRDefault="00D25DF7" w:rsidP="00F871CA">
            <w:pPr>
              <w:spacing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24x</w:t>
            </w:r>
          </w:p>
        </w:tc>
      </w:tr>
      <w:tr w:rsidR="00D25DF7" w:rsidRPr="00D25DF7" w:rsidTr="00442AA3">
        <w:tc>
          <w:tcPr>
            <w:tcW w:w="475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5DF7" w:rsidRPr="006C4101" w:rsidRDefault="00D25DF7" w:rsidP="00F871CA">
            <w:pPr>
              <w:spacing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Регистрация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данных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дисплей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7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5DF7" w:rsidRPr="006C4101" w:rsidRDefault="00D25DF7" w:rsidP="00F871CA">
            <w:pPr>
              <w:spacing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LCD, 8 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строк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х 24 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символа</w:t>
            </w:r>
            <w:proofErr w:type="spellEnd"/>
          </w:p>
        </w:tc>
      </w:tr>
      <w:tr w:rsidR="00D25DF7" w:rsidRPr="00D25DF7" w:rsidTr="00442AA3">
        <w:tc>
          <w:tcPr>
            <w:tcW w:w="475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5DF7" w:rsidRPr="006C4101" w:rsidRDefault="00D25DF7" w:rsidP="00F871CA">
            <w:pPr>
              <w:spacing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Регистрация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данных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встроенная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память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7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5DF7" w:rsidRPr="006C4101" w:rsidRDefault="00D25DF7" w:rsidP="00F871CA">
            <w:pPr>
              <w:spacing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6000 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измерений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 PCMCIA</w:t>
            </w:r>
          </w:p>
        </w:tc>
      </w:tr>
      <w:tr w:rsidR="00D25DF7" w:rsidRPr="00D25DF7" w:rsidTr="00442AA3">
        <w:tc>
          <w:tcPr>
            <w:tcW w:w="475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5DF7" w:rsidRPr="006C4101" w:rsidRDefault="00D25DF7" w:rsidP="00F871CA">
            <w:pPr>
              <w:spacing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Регистрация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данных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сохранение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данных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7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5DF7" w:rsidRPr="006C4101" w:rsidRDefault="00D25DF7" w:rsidP="00F871CA">
            <w:pPr>
              <w:spacing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PCMCIA 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карта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памяти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(ATA-Flash/SRAM)</w:t>
            </w:r>
          </w:p>
        </w:tc>
      </w:tr>
      <w:tr w:rsidR="00D25DF7" w:rsidRPr="00D25DF7" w:rsidTr="00442AA3">
        <w:tc>
          <w:tcPr>
            <w:tcW w:w="475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5DF7" w:rsidRPr="006C4101" w:rsidRDefault="00D25DF7" w:rsidP="00F871CA">
            <w:pPr>
              <w:spacing w:line="270" w:lineRule="atLeas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6C4101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Регистрация данных (измерения в режиме </w:t>
            </w:r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Online</w:t>
            </w:r>
            <w:r w:rsidRPr="006C4101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 </w:t>
            </w:r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c</w:t>
            </w:r>
            <w:r w:rsidRPr="006C4101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 ПК)</w:t>
            </w:r>
          </w:p>
        </w:tc>
        <w:tc>
          <w:tcPr>
            <w:tcW w:w="567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5DF7" w:rsidRPr="006C4101" w:rsidRDefault="00D25DF7" w:rsidP="00F871CA">
            <w:pPr>
              <w:spacing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GSI format via RS232</w:t>
            </w:r>
          </w:p>
        </w:tc>
      </w:tr>
      <w:tr w:rsidR="00D25DF7" w:rsidRPr="00E97ACC" w:rsidTr="00442AA3">
        <w:tc>
          <w:tcPr>
            <w:tcW w:w="475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5DF7" w:rsidRPr="006C4101" w:rsidRDefault="00D25DF7" w:rsidP="00F871CA">
            <w:pPr>
              <w:spacing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Регистрация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данных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обмен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данными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7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5DF7" w:rsidRPr="006C4101" w:rsidRDefault="00D25DF7" w:rsidP="00F871CA">
            <w:pPr>
              <w:spacing w:line="270" w:lineRule="atLeas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GSI</w:t>
            </w:r>
            <w:r w:rsidRPr="006C4101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8/</w:t>
            </w:r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GSI</w:t>
            </w:r>
            <w:r w:rsidRPr="006C4101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16/</w:t>
            </w:r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XML</w:t>
            </w:r>
            <w:r w:rsidRPr="006C4101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/гибкие форматы</w:t>
            </w:r>
          </w:p>
        </w:tc>
      </w:tr>
      <w:tr w:rsidR="00D25DF7" w:rsidRPr="00D25DF7" w:rsidTr="00442AA3">
        <w:tc>
          <w:tcPr>
            <w:tcW w:w="475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5DF7" w:rsidRPr="006C4101" w:rsidRDefault="00D25DF7" w:rsidP="00F871CA">
            <w:pPr>
              <w:spacing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Регистрация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данных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клавиатура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7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5DF7" w:rsidRPr="006C4101" w:rsidRDefault="00D25DF7" w:rsidP="00F871CA">
            <w:pPr>
              <w:spacing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буквенно-цифровая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, 26 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клавиш</w:t>
            </w:r>
            <w:proofErr w:type="spellEnd"/>
          </w:p>
        </w:tc>
      </w:tr>
      <w:tr w:rsidR="00D25DF7" w:rsidRPr="00D25DF7" w:rsidTr="00442AA3">
        <w:tc>
          <w:tcPr>
            <w:tcW w:w="475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5DF7" w:rsidRPr="006C4101" w:rsidRDefault="00D25DF7" w:rsidP="00F871CA">
            <w:pPr>
              <w:spacing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Питание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аккумулятор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7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5DF7" w:rsidRPr="006C4101" w:rsidRDefault="00D25DF7" w:rsidP="00F871CA">
            <w:pPr>
              <w:spacing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GEB111</w:t>
            </w:r>
          </w:p>
        </w:tc>
      </w:tr>
      <w:tr w:rsidR="00D25DF7" w:rsidRPr="00D25DF7" w:rsidTr="00442AA3">
        <w:tc>
          <w:tcPr>
            <w:tcW w:w="475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5DF7" w:rsidRPr="006C4101" w:rsidRDefault="00D25DF7" w:rsidP="00F871CA">
            <w:pPr>
              <w:spacing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Питание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время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работы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7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5DF7" w:rsidRPr="006C4101" w:rsidRDefault="00D25DF7" w:rsidP="00F871CA">
            <w:pPr>
              <w:spacing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11ч</w:t>
            </w:r>
          </w:p>
        </w:tc>
      </w:tr>
      <w:tr w:rsidR="00D25DF7" w:rsidRPr="00D25DF7" w:rsidTr="00442AA3">
        <w:tc>
          <w:tcPr>
            <w:tcW w:w="475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5DF7" w:rsidRPr="006C4101" w:rsidRDefault="00D25DF7" w:rsidP="00F871CA">
            <w:pPr>
              <w:spacing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Питание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батарейный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адаптер</w:t>
            </w:r>
            <w:proofErr w:type="spellEnd"/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7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5DF7" w:rsidRPr="006C4101" w:rsidRDefault="00D25DF7" w:rsidP="00F871CA">
            <w:pPr>
              <w:spacing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C410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GAD96 6x LR6/AA/AM3, 1.5В</w:t>
            </w:r>
          </w:p>
        </w:tc>
      </w:tr>
    </w:tbl>
    <w:p w:rsidR="00170AE0" w:rsidRPr="00D25DF7" w:rsidRDefault="00170AE0">
      <w:pPr>
        <w:spacing w:before="8" w:line="120" w:lineRule="exact"/>
        <w:rPr>
          <w:rFonts w:ascii="Arial" w:hAnsi="Arial" w:cs="Arial"/>
          <w:noProof/>
          <w:sz w:val="20"/>
          <w:szCs w:val="20"/>
          <w:lang w:eastAsia="ru-RU"/>
        </w:rPr>
      </w:pPr>
    </w:p>
    <w:p w:rsidR="00DD5C26" w:rsidRPr="0071576A" w:rsidRDefault="00DD5C26" w:rsidP="0071576A">
      <w:pPr>
        <w:pStyle w:val="11"/>
        <w:numPr>
          <w:ilvl w:val="1"/>
          <w:numId w:val="3"/>
        </w:numPr>
        <w:tabs>
          <w:tab w:val="left" w:pos="543"/>
        </w:tabs>
        <w:spacing w:before="120" w:after="120"/>
        <w:ind w:left="543"/>
        <w:rPr>
          <w:b/>
          <w:w w:val="105"/>
          <w:lang w:val="ru-RU"/>
        </w:rPr>
      </w:pPr>
      <w:r w:rsidRPr="0071576A">
        <w:rPr>
          <w:b/>
          <w:w w:val="105"/>
          <w:lang w:val="ru-RU"/>
        </w:rPr>
        <w:t>Нивелиры</w:t>
      </w:r>
    </w:p>
    <w:p w:rsidR="00DD5C26" w:rsidRDefault="00DD5C26" w:rsidP="00DD5C26">
      <w:pPr>
        <w:pStyle w:val="a3"/>
        <w:spacing w:line="360" w:lineRule="auto"/>
        <w:ind w:left="0" w:right="94"/>
        <w:rPr>
          <w:rFonts w:cs="Arial"/>
          <w:b/>
          <w:spacing w:val="-2"/>
          <w:w w:val="105"/>
          <w:sz w:val="22"/>
          <w:szCs w:val="22"/>
          <w:u w:val="single"/>
          <w:lang w:val="ru-RU"/>
        </w:rPr>
      </w:pPr>
      <w:r>
        <w:rPr>
          <w:rFonts w:cs="Arial"/>
          <w:b/>
          <w:spacing w:val="-2"/>
          <w:w w:val="105"/>
          <w:sz w:val="22"/>
          <w:szCs w:val="22"/>
          <w:u w:val="single"/>
          <w:lang w:val="ru-RU"/>
        </w:rPr>
        <w:t>Цифровой</w:t>
      </w:r>
      <w:r w:rsidRPr="00170AE0">
        <w:rPr>
          <w:rFonts w:cs="Arial"/>
          <w:b/>
          <w:spacing w:val="-2"/>
          <w:w w:val="105"/>
          <w:sz w:val="22"/>
          <w:szCs w:val="22"/>
          <w:u w:val="single"/>
          <w:lang w:val="ru-RU"/>
        </w:rPr>
        <w:t xml:space="preserve"> нивелир </w:t>
      </w:r>
      <w:proofErr w:type="spellStart"/>
      <w:r w:rsidRPr="00170AE0">
        <w:rPr>
          <w:rFonts w:cs="Arial"/>
          <w:b/>
          <w:spacing w:val="-2"/>
          <w:w w:val="105"/>
          <w:sz w:val="22"/>
          <w:szCs w:val="22"/>
          <w:u w:val="single"/>
          <w:lang w:val="ru-RU"/>
        </w:rPr>
        <w:t>Leica</w:t>
      </w:r>
      <w:proofErr w:type="spellEnd"/>
      <w:r w:rsidRPr="00170AE0">
        <w:rPr>
          <w:rFonts w:cs="Arial"/>
          <w:b/>
          <w:spacing w:val="-2"/>
          <w:w w:val="105"/>
          <w:sz w:val="22"/>
          <w:szCs w:val="22"/>
          <w:u w:val="single"/>
          <w:lang w:val="ru-RU"/>
        </w:rPr>
        <w:t xml:space="preserve"> </w:t>
      </w:r>
      <w:r>
        <w:rPr>
          <w:rFonts w:cs="Arial"/>
          <w:b/>
          <w:spacing w:val="-2"/>
          <w:w w:val="105"/>
          <w:sz w:val="22"/>
          <w:szCs w:val="22"/>
          <w:u w:val="single"/>
        </w:rPr>
        <w:t>D</w:t>
      </w:r>
      <w:r w:rsidRPr="00170AE0">
        <w:rPr>
          <w:rFonts w:cs="Arial"/>
          <w:b/>
          <w:spacing w:val="-2"/>
          <w:w w:val="105"/>
          <w:sz w:val="22"/>
          <w:szCs w:val="22"/>
          <w:u w:val="single"/>
          <w:lang w:val="ru-RU"/>
        </w:rPr>
        <w:t>NA</w:t>
      </w:r>
      <w:r w:rsidRPr="00DD5C26">
        <w:rPr>
          <w:rFonts w:cs="Arial"/>
          <w:b/>
          <w:spacing w:val="-2"/>
          <w:w w:val="105"/>
          <w:sz w:val="22"/>
          <w:szCs w:val="22"/>
          <w:u w:val="single"/>
          <w:lang w:val="ru-RU"/>
        </w:rPr>
        <w:t>0</w:t>
      </w:r>
      <w:r w:rsidRPr="00170AE0">
        <w:rPr>
          <w:rFonts w:cs="Arial"/>
          <w:b/>
          <w:spacing w:val="-2"/>
          <w:w w:val="105"/>
          <w:sz w:val="22"/>
          <w:szCs w:val="22"/>
          <w:u w:val="single"/>
          <w:lang w:val="ru-RU"/>
        </w:rPr>
        <w:t>3</w:t>
      </w:r>
    </w:p>
    <w:p w:rsidR="00DD5C26" w:rsidRPr="00DD5C26" w:rsidRDefault="00442AA3" w:rsidP="0093641C">
      <w:pPr>
        <w:pStyle w:val="a3"/>
        <w:spacing w:line="360" w:lineRule="auto"/>
        <w:ind w:left="0" w:right="94"/>
        <w:jc w:val="both"/>
        <w:rPr>
          <w:rFonts w:cs="Arial"/>
          <w:color w:val="000000"/>
          <w:lang w:val="ru-RU"/>
        </w:rPr>
      </w:pPr>
      <w:r w:rsidRPr="00DD5C26">
        <w:rPr>
          <w:rFonts w:cs="Arial"/>
          <w:noProof/>
          <w:color w:val="000000"/>
          <w:lang w:val="ru-RU" w:eastAsia="ru-RU"/>
        </w:rPr>
        <w:drawing>
          <wp:anchor distT="0" distB="0" distL="114300" distR="114300" simplePos="0" relativeHeight="251651072" behindDoc="0" locked="0" layoutInCell="1" allowOverlap="1" wp14:anchorId="344F2121" wp14:editId="5AB6BB57">
            <wp:simplePos x="0" y="0"/>
            <wp:positionH relativeFrom="column">
              <wp:posOffset>2540</wp:posOffset>
            </wp:positionH>
            <wp:positionV relativeFrom="paragraph">
              <wp:posOffset>17780</wp:posOffset>
            </wp:positionV>
            <wp:extent cx="2349500" cy="178244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eica_DNA03_131_7722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C26" w:rsidRPr="00DD5C26">
        <w:rPr>
          <w:rFonts w:cs="Arial"/>
          <w:color w:val="000000"/>
          <w:lang w:val="ru-RU"/>
        </w:rPr>
        <w:t xml:space="preserve">Электронный нивелир DNA03 от компании </w:t>
      </w:r>
      <w:proofErr w:type="spellStart"/>
      <w:r w:rsidR="00DD5C26" w:rsidRPr="00DD5C26">
        <w:rPr>
          <w:rFonts w:cs="Arial"/>
          <w:color w:val="000000"/>
          <w:lang w:val="ru-RU"/>
        </w:rPr>
        <w:t>Leica</w:t>
      </w:r>
      <w:proofErr w:type="spellEnd"/>
      <w:r w:rsidR="00DD5C26" w:rsidRPr="00DD5C26">
        <w:rPr>
          <w:rFonts w:cs="Arial"/>
          <w:color w:val="000000"/>
          <w:lang w:val="ru-RU"/>
        </w:rPr>
        <w:t xml:space="preserve"> – точный и надежный инструмент, предназначенный для самых сложных работ, требующих повышенной точности измерений. При помощи этого инструмента можно производить высокоточное нивелирование 1-го и 2-го класса, при этом по сравнению с традиционными оптическими нивелирами наблюдается 50-процентное повышение производительности, </w:t>
      </w:r>
      <w:r w:rsidR="0093641C" w:rsidRPr="00DD5C26">
        <w:rPr>
          <w:rFonts w:cs="Arial"/>
          <w:color w:val="000000"/>
          <w:lang w:val="ru-RU"/>
        </w:rPr>
        <w:t>а, следовательно</w:t>
      </w:r>
      <w:r w:rsidR="00DD5C26" w:rsidRPr="00DD5C26">
        <w:rPr>
          <w:rFonts w:cs="Arial"/>
          <w:color w:val="000000"/>
          <w:lang w:val="ru-RU"/>
        </w:rPr>
        <w:t>, уменьшаются трудовые и временные затраты на выполнение большинства нивелировочных работ.</w:t>
      </w:r>
    </w:p>
    <w:p w:rsidR="00DD5C26" w:rsidRPr="00D72749" w:rsidRDefault="00DD5C26" w:rsidP="00DD5C26">
      <w:pPr>
        <w:pStyle w:val="a3"/>
        <w:tabs>
          <w:tab w:val="left" w:pos="5804"/>
        </w:tabs>
        <w:spacing w:before="120" w:after="120"/>
        <w:ind w:left="0"/>
        <w:rPr>
          <w:b/>
          <w:u w:val="single"/>
          <w:lang w:val="ru-RU"/>
        </w:rPr>
      </w:pPr>
      <w:r w:rsidRPr="00D72749">
        <w:rPr>
          <w:b/>
          <w:u w:val="single"/>
          <w:lang w:val="ru-RU"/>
        </w:rPr>
        <w:t>Технические характеристики:</w:t>
      </w:r>
    </w:p>
    <w:tbl>
      <w:tblPr>
        <w:tblW w:w="4950" w:type="pct"/>
        <w:tblInd w:w="6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50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56"/>
        <w:gridCol w:w="5260"/>
      </w:tblGrid>
      <w:tr w:rsidR="00A15303" w:rsidRPr="00AD0266" w:rsidTr="00A15303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A15303" w:rsidRPr="00AD0266" w:rsidRDefault="00A15303" w:rsidP="00921CED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Увеличение</w:t>
            </w:r>
            <w:proofErr w:type="spellEnd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зрительной</w:t>
            </w:r>
            <w:proofErr w:type="spellEnd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трубы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15303" w:rsidRPr="00AD0266" w:rsidRDefault="00A15303" w:rsidP="00921CED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24 </w:t>
            </w:r>
            <w:proofErr w:type="spellStart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крат</w:t>
            </w:r>
            <w:proofErr w:type="spellEnd"/>
          </w:p>
        </w:tc>
      </w:tr>
      <w:tr w:rsidR="00A15303" w:rsidRPr="00AD0266" w:rsidTr="00A15303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A15303" w:rsidRPr="00AD0266" w:rsidRDefault="00A15303" w:rsidP="00921CED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Диапазон</w:t>
            </w:r>
            <w:proofErr w:type="spellEnd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измерений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15303" w:rsidRPr="00AD0266" w:rsidRDefault="00A15303" w:rsidP="00921CED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 м</w:t>
            </w:r>
          </w:p>
        </w:tc>
      </w:tr>
      <w:tr w:rsidR="00A15303" w:rsidRPr="00E97ACC" w:rsidTr="00A15303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A15303" w:rsidRPr="00AD0266" w:rsidRDefault="00A15303" w:rsidP="00921CED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Точность</w:t>
            </w:r>
            <w:proofErr w:type="spellEnd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измерения</w:t>
            </w:r>
            <w:proofErr w:type="spellEnd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превышений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15303" w:rsidRPr="00AD0266" w:rsidRDefault="00A15303" w:rsidP="00921CED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AD0266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0,3 - 2 мм на 1 км двойного хода</w:t>
            </w:r>
          </w:p>
        </w:tc>
      </w:tr>
      <w:tr w:rsidR="00A15303" w:rsidRPr="00AD0266" w:rsidTr="00A15303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A15303" w:rsidRPr="00AD0266" w:rsidRDefault="00A15303" w:rsidP="00921CED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Точность</w:t>
            </w:r>
            <w:proofErr w:type="spellEnd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измерения</w:t>
            </w:r>
            <w:proofErr w:type="spellEnd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расстояний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15303" w:rsidRPr="00AD0266" w:rsidRDefault="00A15303" w:rsidP="00921CED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10 </w:t>
            </w:r>
            <w:proofErr w:type="spellStart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мм</w:t>
            </w:r>
            <w:proofErr w:type="spellEnd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/ 20 м</w:t>
            </w:r>
          </w:p>
        </w:tc>
      </w:tr>
      <w:tr w:rsidR="00A15303" w:rsidRPr="00AD0266" w:rsidTr="00A15303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A15303" w:rsidRPr="00AD0266" w:rsidRDefault="00A15303" w:rsidP="00921CED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Время</w:t>
            </w:r>
            <w:proofErr w:type="spellEnd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измерения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15303" w:rsidRPr="00AD0266" w:rsidRDefault="00A15303" w:rsidP="00921CED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 с</w:t>
            </w:r>
          </w:p>
        </w:tc>
      </w:tr>
      <w:tr w:rsidR="00A15303" w:rsidRPr="00AD0266" w:rsidTr="00A15303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A15303" w:rsidRPr="00AD0266" w:rsidRDefault="00A15303" w:rsidP="00921CED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Дисплей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15303" w:rsidRPr="00AD0266" w:rsidRDefault="00A15303" w:rsidP="00921CED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LCD, 8 </w:t>
            </w:r>
            <w:proofErr w:type="spellStart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строк</w:t>
            </w:r>
            <w:proofErr w:type="spellEnd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х 24 </w:t>
            </w:r>
            <w:proofErr w:type="spellStart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символа</w:t>
            </w:r>
            <w:proofErr w:type="spellEnd"/>
          </w:p>
        </w:tc>
      </w:tr>
      <w:tr w:rsidR="00A15303" w:rsidRPr="00AD0266" w:rsidTr="00A15303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A15303" w:rsidRPr="00AD0266" w:rsidRDefault="00A15303" w:rsidP="00921CED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Клавиатура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15303" w:rsidRPr="00AD0266" w:rsidRDefault="00A15303" w:rsidP="00921CED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26 </w:t>
            </w:r>
            <w:proofErr w:type="spellStart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клавиш</w:t>
            </w:r>
            <w:proofErr w:type="spellEnd"/>
          </w:p>
        </w:tc>
      </w:tr>
      <w:tr w:rsidR="00A15303" w:rsidRPr="00AD0266" w:rsidTr="00A15303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A15303" w:rsidRPr="00AD0266" w:rsidRDefault="00A15303" w:rsidP="00921CED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Память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15303" w:rsidRPr="00AD0266" w:rsidRDefault="00A15303" w:rsidP="00921CED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6001 </w:t>
            </w:r>
            <w:proofErr w:type="spellStart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измерений</w:t>
            </w:r>
            <w:proofErr w:type="spellEnd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 PCMCIA</w:t>
            </w:r>
          </w:p>
        </w:tc>
      </w:tr>
      <w:tr w:rsidR="00A15303" w:rsidRPr="00AD0266" w:rsidTr="00A15303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A15303" w:rsidRPr="00AD0266" w:rsidRDefault="00A15303" w:rsidP="00921CED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Изображение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15303" w:rsidRPr="00AD0266" w:rsidRDefault="00A15303" w:rsidP="00921CED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прямое</w:t>
            </w:r>
            <w:proofErr w:type="spellEnd"/>
          </w:p>
        </w:tc>
      </w:tr>
      <w:tr w:rsidR="00A15303" w:rsidRPr="00AD0266" w:rsidTr="00A15303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A15303" w:rsidRPr="00AD0266" w:rsidRDefault="00A15303" w:rsidP="00921CED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Рабочая</w:t>
            </w:r>
            <w:proofErr w:type="spellEnd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температура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15303" w:rsidRPr="00AD0266" w:rsidRDefault="00A15303" w:rsidP="00921CED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-20°C ... +50°C</w:t>
            </w:r>
          </w:p>
        </w:tc>
      </w:tr>
      <w:tr w:rsidR="00A15303" w:rsidRPr="00AD0266" w:rsidTr="00A15303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A15303" w:rsidRPr="00AD0266" w:rsidRDefault="00A15303" w:rsidP="00921CED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Время</w:t>
            </w:r>
            <w:proofErr w:type="spellEnd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работы</w:t>
            </w:r>
            <w:proofErr w:type="spellEnd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без</w:t>
            </w:r>
            <w:proofErr w:type="spellEnd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подзарядки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15303" w:rsidRPr="00AD0266" w:rsidRDefault="00A15303" w:rsidP="00921CED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GEB111-12 </w:t>
            </w:r>
            <w:proofErr w:type="spellStart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часов</w:t>
            </w:r>
            <w:proofErr w:type="spellEnd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GEB121-24 </w:t>
            </w:r>
            <w:proofErr w:type="spellStart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часа</w:t>
            </w:r>
            <w:proofErr w:type="spellEnd"/>
          </w:p>
        </w:tc>
      </w:tr>
      <w:tr w:rsidR="00A15303" w:rsidRPr="00AD0266" w:rsidTr="00A15303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A15303" w:rsidRPr="00AD0266" w:rsidRDefault="00A15303" w:rsidP="00921CED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Класс</w:t>
            </w:r>
            <w:proofErr w:type="spellEnd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защиты</w:t>
            </w:r>
            <w:proofErr w:type="spellEnd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корпуса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15303" w:rsidRPr="00AD0266" w:rsidRDefault="00A15303" w:rsidP="00921CED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IP53</w:t>
            </w:r>
          </w:p>
        </w:tc>
      </w:tr>
      <w:tr w:rsidR="00A15303" w:rsidRPr="00AD0266" w:rsidTr="00A15303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A15303" w:rsidRPr="00AD0266" w:rsidRDefault="00A15303" w:rsidP="00921CED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Масса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15303" w:rsidRPr="00AD0266" w:rsidRDefault="00A15303" w:rsidP="00921CED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2,8 </w:t>
            </w:r>
            <w:proofErr w:type="spellStart"/>
            <w:r w:rsidRPr="00AD026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кг</w:t>
            </w:r>
            <w:proofErr w:type="spellEnd"/>
          </w:p>
        </w:tc>
      </w:tr>
    </w:tbl>
    <w:p w:rsidR="00442AA3" w:rsidRDefault="00442AA3" w:rsidP="00170AE0">
      <w:pPr>
        <w:pStyle w:val="a3"/>
        <w:spacing w:line="360" w:lineRule="auto"/>
        <w:ind w:left="0" w:right="94"/>
        <w:rPr>
          <w:rFonts w:cs="Arial"/>
          <w:b/>
          <w:spacing w:val="-2"/>
          <w:w w:val="105"/>
          <w:sz w:val="22"/>
          <w:szCs w:val="22"/>
          <w:u w:val="single"/>
          <w:lang w:val="ru-RU"/>
        </w:rPr>
      </w:pPr>
    </w:p>
    <w:p w:rsidR="000A2CD7" w:rsidRPr="000A2CD7" w:rsidRDefault="000A2CD7">
      <w:pPr>
        <w:rPr>
          <w:rFonts w:ascii="Arial" w:eastAsia="Arial" w:hAnsi="Arial" w:cs="Arial"/>
          <w:b/>
          <w:spacing w:val="-2"/>
          <w:w w:val="105"/>
          <w:lang w:val="ru-RU"/>
        </w:rPr>
      </w:pPr>
      <w:r w:rsidRPr="000A2CD7">
        <w:rPr>
          <w:rFonts w:cs="Arial"/>
          <w:b/>
          <w:spacing w:val="-2"/>
          <w:w w:val="105"/>
          <w:lang w:val="ru-RU"/>
        </w:rPr>
        <w:br w:type="page"/>
      </w:r>
    </w:p>
    <w:p w:rsidR="008124ED" w:rsidRDefault="00A06ADA" w:rsidP="00170AE0">
      <w:pPr>
        <w:pStyle w:val="a3"/>
        <w:spacing w:line="360" w:lineRule="auto"/>
        <w:ind w:left="0" w:right="94"/>
        <w:rPr>
          <w:rFonts w:cs="Arial"/>
          <w:b/>
          <w:spacing w:val="-2"/>
          <w:w w:val="105"/>
          <w:sz w:val="22"/>
          <w:szCs w:val="22"/>
          <w:u w:val="single"/>
          <w:lang w:val="ru-RU"/>
        </w:rPr>
      </w:pPr>
      <w:r w:rsidRPr="00170AE0">
        <w:rPr>
          <w:rFonts w:cs="Arial"/>
          <w:b/>
          <w:spacing w:val="-2"/>
          <w:w w:val="105"/>
          <w:sz w:val="22"/>
          <w:szCs w:val="22"/>
          <w:u w:val="single"/>
          <w:lang w:val="ru-RU"/>
        </w:rPr>
        <w:t xml:space="preserve">Оптический нивелир </w:t>
      </w:r>
      <w:proofErr w:type="spellStart"/>
      <w:r w:rsidRPr="00170AE0">
        <w:rPr>
          <w:rFonts w:cs="Arial"/>
          <w:b/>
          <w:spacing w:val="-2"/>
          <w:w w:val="105"/>
          <w:sz w:val="22"/>
          <w:szCs w:val="22"/>
          <w:u w:val="single"/>
          <w:lang w:val="ru-RU"/>
        </w:rPr>
        <w:t>Leica</w:t>
      </w:r>
      <w:proofErr w:type="spellEnd"/>
      <w:r w:rsidRPr="00170AE0">
        <w:rPr>
          <w:rFonts w:cs="Arial"/>
          <w:b/>
          <w:spacing w:val="-2"/>
          <w:w w:val="105"/>
          <w:sz w:val="22"/>
          <w:szCs w:val="22"/>
          <w:u w:val="single"/>
          <w:lang w:val="ru-RU"/>
        </w:rPr>
        <w:t xml:space="preserve"> NA730</w:t>
      </w:r>
    </w:p>
    <w:p w:rsidR="00D25DF7" w:rsidRDefault="00D25DF7" w:rsidP="00170AE0">
      <w:pPr>
        <w:pStyle w:val="a3"/>
        <w:spacing w:line="360" w:lineRule="auto"/>
        <w:ind w:left="0" w:right="94"/>
        <w:rPr>
          <w:rFonts w:cs="Arial"/>
          <w:b/>
          <w:spacing w:val="-2"/>
          <w:w w:val="105"/>
          <w:sz w:val="22"/>
          <w:szCs w:val="22"/>
          <w:u w:val="single"/>
          <w:lang w:val="ru-RU"/>
        </w:rPr>
      </w:pPr>
    </w:p>
    <w:p w:rsidR="00D25DF7" w:rsidRPr="00DD5C26" w:rsidRDefault="00D25DF7" w:rsidP="00DD5C26">
      <w:pPr>
        <w:pStyle w:val="a3"/>
        <w:tabs>
          <w:tab w:val="left" w:pos="5804"/>
        </w:tabs>
        <w:spacing w:line="360" w:lineRule="auto"/>
        <w:ind w:left="0"/>
        <w:jc w:val="both"/>
        <w:rPr>
          <w:rFonts w:cs="Arial"/>
          <w:b/>
          <w:spacing w:val="-2"/>
          <w:w w:val="105"/>
          <w:sz w:val="22"/>
          <w:szCs w:val="22"/>
          <w:lang w:val="ru-RU"/>
        </w:rPr>
      </w:pPr>
      <w:r>
        <w:rPr>
          <w:rFonts w:cs="Arial"/>
          <w:b/>
          <w:noProof/>
          <w:spacing w:val="-2"/>
          <w:w w:val="105"/>
          <w:sz w:val="22"/>
          <w:szCs w:val="22"/>
          <w:lang w:val="ru-RU"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8890</wp:posOffset>
            </wp:positionV>
            <wp:extent cx="2030730" cy="203073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b_file_img_302_450x45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D5C26" w:rsidRPr="00DD5C26">
        <w:rPr>
          <w:rFonts w:cs="Arial"/>
          <w:color w:val="000000"/>
          <w:lang w:val="ru-RU"/>
        </w:rPr>
        <w:t>Серия оптических нивелиров NA730 является самым точной в линейке оборудования NA700.</w:t>
      </w:r>
      <w:proofErr w:type="gramEnd"/>
      <w:r w:rsidR="00DD5C26" w:rsidRPr="00DD5C26">
        <w:rPr>
          <w:rFonts w:cs="Arial"/>
          <w:color w:val="000000"/>
          <w:lang w:val="ru-RU"/>
        </w:rPr>
        <w:t xml:space="preserve"> Оптический нивелир NA730 имеет лучшую в классе оптику, обеспечивающую максимально возможную точность даже в условиях недостаточной видимости. 30-ти кратное увеличение и прямое изображение зрительной трубы снижают нагрузку на зрение оператора, и позволяют навести фокус даже на самые удаленные объекты.</w:t>
      </w:r>
    </w:p>
    <w:p w:rsidR="008124ED" w:rsidRPr="00170AE0" w:rsidRDefault="008124ED">
      <w:pPr>
        <w:spacing w:before="3" w:line="110" w:lineRule="exact"/>
        <w:rPr>
          <w:sz w:val="11"/>
          <w:szCs w:val="11"/>
          <w:lang w:val="ru-RU"/>
        </w:rPr>
      </w:pPr>
    </w:p>
    <w:p w:rsidR="00A15303" w:rsidRDefault="00A15303" w:rsidP="00DD5C26">
      <w:pPr>
        <w:pStyle w:val="a3"/>
        <w:tabs>
          <w:tab w:val="left" w:pos="5804"/>
        </w:tabs>
        <w:spacing w:before="120" w:after="120"/>
        <w:ind w:left="0"/>
        <w:rPr>
          <w:b/>
          <w:u w:val="single"/>
          <w:lang w:val="ru-RU"/>
        </w:rPr>
      </w:pPr>
    </w:p>
    <w:p w:rsidR="00A15303" w:rsidRDefault="00A15303" w:rsidP="00DD5C26">
      <w:pPr>
        <w:pStyle w:val="a3"/>
        <w:tabs>
          <w:tab w:val="left" w:pos="5804"/>
        </w:tabs>
        <w:spacing w:before="120" w:after="120"/>
        <w:ind w:left="0"/>
        <w:rPr>
          <w:b/>
          <w:u w:val="single"/>
          <w:lang w:val="ru-RU"/>
        </w:rPr>
      </w:pPr>
    </w:p>
    <w:p w:rsidR="00DD5C26" w:rsidRPr="00D72749" w:rsidRDefault="00DD5C26" w:rsidP="00DD5C26">
      <w:pPr>
        <w:pStyle w:val="a3"/>
        <w:tabs>
          <w:tab w:val="left" w:pos="5804"/>
        </w:tabs>
        <w:spacing w:before="120" w:after="120"/>
        <w:ind w:left="0"/>
        <w:rPr>
          <w:b/>
          <w:u w:val="single"/>
          <w:lang w:val="ru-RU"/>
        </w:rPr>
      </w:pPr>
      <w:r w:rsidRPr="00D72749">
        <w:rPr>
          <w:b/>
          <w:u w:val="single"/>
          <w:lang w:val="ru-RU"/>
        </w:rPr>
        <w:t>Технические характеристики:</w:t>
      </w:r>
    </w:p>
    <w:tbl>
      <w:tblPr>
        <w:tblW w:w="4950" w:type="pct"/>
        <w:tblInd w:w="6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50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54"/>
        <w:gridCol w:w="6762"/>
      </w:tblGrid>
      <w:tr w:rsidR="00A15303" w:rsidRPr="00E97ACC" w:rsidTr="00A15303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DD5C26" w:rsidRPr="00DD5C26" w:rsidRDefault="00DD5C26" w:rsidP="00DD5C2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DD5C26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Точность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D5C26" w:rsidRPr="00DD5C26" w:rsidRDefault="00DD5C26" w:rsidP="00DD5C26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DD5C26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1,2 мм (СКО на 1 км двойного хода)</w:t>
            </w:r>
          </w:p>
        </w:tc>
      </w:tr>
      <w:tr w:rsidR="00A15303" w:rsidRPr="00DD5C26" w:rsidTr="00A15303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DD5C26" w:rsidRPr="00DD5C26" w:rsidRDefault="00DD5C26" w:rsidP="00DD5C2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DD5C26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Увеличение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D5C26" w:rsidRPr="00DD5C26" w:rsidRDefault="00DD5C26" w:rsidP="00DD5C26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DD5C26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30X</w:t>
            </w:r>
          </w:p>
        </w:tc>
      </w:tr>
      <w:tr w:rsidR="00A15303" w:rsidRPr="00DD5C26" w:rsidTr="00A15303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DD5C26" w:rsidRPr="00DD5C26" w:rsidRDefault="00DD5C26" w:rsidP="00DD5C2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DD5C26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Минимальное фокусное расстояние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D5C26" w:rsidRPr="00DD5C26" w:rsidRDefault="00DD5C26" w:rsidP="00DD5C26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DD5C26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0,7 м</w:t>
            </w:r>
          </w:p>
        </w:tc>
      </w:tr>
      <w:tr w:rsidR="00A15303" w:rsidRPr="00DD5C26" w:rsidTr="00A15303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DD5C26" w:rsidRPr="00DD5C26" w:rsidRDefault="00DD5C26" w:rsidP="00DD5C2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DD5C26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Угол поля зрения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D5C26" w:rsidRPr="00DD5C26" w:rsidRDefault="00DD5C26" w:rsidP="00DD5C26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DD5C26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1°10'</w:t>
            </w:r>
          </w:p>
        </w:tc>
      </w:tr>
      <w:tr w:rsidR="00A15303" w:rsidRPr="00DD5C26" w:rsidTr="00A15303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DD5C26" w:rsidRPr="00DD5C26" w:rsidRDefault="00DD5C26" w:rsidP="00DD5C2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DD5C26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Диаметр объектива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D5C26" w:rsidRPr="00DD5C26" w:rsidRDefault="00DD5C26" w:rsidP="00DD5C26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DD5C26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40 мм</w:t>
            </w:r>
          </w:p>
        </w:tc>
      </w:tr>
      <w:tr w:rsidR="00A15303" w:rsidRPr="00DD5C26" w:rsidTr="00A15303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DD5C26" w:rsidRPr="00DD5C26" w:rsidRDefault="00DD5C26" w:rsidP="00DD5C2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DD5C26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Изображение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D5C26" w:rsidRPr="00DD5C26" w:rsidRDefault="00DD5C26" w:rsidP="00DD5C26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DD5C26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прямое</w:t>
            </w:r>
          </w:p>
        </w:tc>
      </w:tr>
      <w:tr w:rsidR="00A15303" w:rsidRPr="00DD5C26" w:rsidTr="00A15303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DD5C26" w:rsidRPr="00DD5C26" w:rsidRDefault="00DD5C26" w:rsidP="00DD5C2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DD5C26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Цена деления горизонтального круга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D5C26" w:rsidRPr="00DD5C26" w:rsidRDefault="00DD5C26" w:rsidP="00DD5C26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DD5C26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1°</w:t>
            </w:r>
          </w:p>
        </w:tc>
      </w:tr>
      <w:tr w:rsidR="00A15303" w:rsidRPr="00DD5C26" w:rsidTr="00A15303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DD5C26" w:rsidRPr="00DD5C26" w:rsidRDefault="00DD5C26" w:rsidP="00DD5C2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DD5C26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Диапазон работы компенсатора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D5C26" w:rsidRPr="00DD5C26" w:rsidRDefault="00DD5C26" w:rsidP="00DD5C26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DD5C26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±15'</w:t>
            </w:r>
          </w:p>
        </w:tc>
      </w:tr>
      <w:tr w:rsidR="00A15303" w:rsidRPr="00DD5C26" w:rsidTr="00A15303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DD5C26" w:rsidRPr="00DD5C26" w:rsidRDefault="00DD5C26" w:rsidP="00DD5C2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DD5C26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Длина зрительной трубы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D5C26" w:rsidRPr="00DD5C26" w:rsidRDefault="00DD5C26" w:rsidP="00DD5C26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DD5C26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210 мм</w:t>
            </w:r>
          </w:p>
        </w:tc>
      </w:tr>
      <w:tr w:rsidR="00A15303" w:rsidRPr="00DD5C26" w:rsidTr="00A15303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DD5C26" w:rsidRPr="00DD5C26" w:rsidRDefault="00DD5C26" w:rsidP="00DD5C2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DD5C26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Масса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D5C26" w:rsidRPr="00DD5C26" w:rsidRDefault="00DD5C26" w:rsidP="00DD5C26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DD5C26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1,7 кг</w:t>
            </w:r>
          </w:p>
        </w:tc>
      </w:tr>
      <w:tr w:rsidR="00A15303" w:rsidRPr="00DD5C26" w:rsidTr="00A15303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DD5C26" w:rsidRPr="00DD5C26" w:rsidRDefault="00DD5C26" w:rsidP="00DD5C2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DD5C26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Габариты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D5C26" w:rsidRPr="00DD5C26" w:rsidRDefault="00DD5C26" w:rsidP="00DD5C26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DD5C26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210х120х120 мм</w:t>
            </w:r>
          </w:p>
        </w:tc>
      </w:tr>
      <w:tr w:rsidR="00A15303" w:rsidRPr="00E97ACC" w:rsidTr="00A15303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DD5C26" w:rsidRPr="00DD5C26" w:rsidRDefault="00DD5C26" w:rsidP="00DD5C2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DD5C26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Другие особенности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D5C26" w:rsidRPr="00DD5C26" w:rsidRDefault="00DD5C26" w:rsidP="00DD5C26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DD5C26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компенсатор с магнитным демпфером, бесконечные наводящие винты</w:t>
            </w:r>
          </w:p>
        </w:tc>
      </w:tr>
    </w:tbl>
    <w:p w:rsidR="008124ED" w:rsidRPr="00442AA3" w:rsidRDefault="008124ED">
      <w:pPr>
        <w:spacing w:before="2" w:line="160" w:lineRule="exact"/>
        <w:rPr>
          <w:sz w:val="16"/>
          <w:szCs w:val="16"/>
          <w:lang w:val="ru-RU"/>
        </w:rPr>
      </w:pPr>
    </w:p>
    <w:p w:rsidR="008124ED" w:rsidRDefault="008124ED">
      <w:pPr>
        <w:spacing w:line="200" w:lineRule="exact"/>
        <w:rPr>
          <w:sz w:val="20"/>
          <w:szCs w:val="20"/>
          <w:lang w:val="ru-RU"/>
        </w:rPr>
      </w:pPr>
    </w:p>
    <w:p w:rsidR="008124ED" w:rsidRPr="0071576A" w:rsidRDefault="00A06ADA" w:rsidP="0071576A">
      <w:pPr>
        <w:pStyle w:val="11"/>
        <w:numPr>
          <w:ilvl w:val="1"/>
          <w:numId w:val="3"/>
        </w:numPr>
        <w:tabs>
          <w:tab w:val="left" w:pos="543"/>
        </w:tabs>
        <w:spacing w:before="120" w:after="120"/>
        <w:ind w:left="543"/>
        <w:rPr>
          <w:b/>
          <w:w w:val="105"/>
          <w:lang w:val="ru-RU"/>
        </w:rPr>
      </w:pPr>
      <w:r w:rsidRPr="0071576A">
        <w:rPr>
          <w:b/>
          <w:w w:val="105"/>
          <w:lang w:val="ru-RU"/>
        </w:rPr>
        <w:t>Металлоискатель</w:t>
      </w:r>
    </w:p>
    <w:p w:rsidR="006B0B68" w:rsidRDefault="006B0B68" w:rsidP="006B0B68">
      <w:pPr>
        <w:pStyle w:val="a3"/>
        <w:tabs>
          <w:tab w:val="left" w:pos="359"/>
          <w:tab w:val="left" w:pos="859"/>
        </w:tabs>
        <w:spacing w:before="13"/>
        <w:ind w:left="0" w:right="94"/>
        <w:rPr>
          <w:rFonts w:cs="Arial"/>
          <w:b/>
          <w:w w:val="105"/>
          <w:u w:val="single"/>
          <w:lang w:val="ru-RU"/>
        </w:rPr>
      </w:pPr>
    </w:p>
    <w:p w:rsidR="006B0B68" w:rsidRPr="006B0B68" w:rsidRDefault="006B0B68" w:rsidP="00921CED">
      <w:pPr>
        <w:pStyle w:val="a3"/>
        <w:tabs>
          <w:tab w:val="left" w:pos="359"/>
          <w:tab w:val="left" w:pos="859"/>
        </w:tabs>
        <w:spacing w:before="13" w:after="120"/>
        <w:ind w:left="0" w:right="96"/>
        <w:rPr>
          <w:rFonts w:cs="Arial"/>
          <w:b/>
          <w:w w:val="105"/>
          <w:u w:val="single"/>
          <w:lang w:val="ru-RU"/>
        </w:rPr>
      </w:pPr>
      <w:proofErr w:type="spellStart"/>
      <w:r>
        <w:rPr>
          <w:rFonts w:cs="Arial"/>
          <w:b/>
          <w:w w:val="105"/>
          <w:u w:val="single"/>
          <w:lang w:val="ru-RU"/>
        </w:rPr>
        <w:t>Трассоискатель</w:t>
      </w:r>
      <w:proofErr w:type="spellEnd"/>
      <w:r>
        <w:rPr>
          <w:rFonts w:cs="Arial"/>
          <w:b/>
          <w:w w:val="105"/>
          <w:u w:val="single"/>
          <w:lang w:val="ru-RU"/>
        </w:rPr>
        <w:t xml:space="preserve"> </w:t>
      </w:r>
      <w:proofErr w:type="spellStart"/>
      <w:r>
        <w:rPr>
          <w:rFonts w:cs="Arial"/>
          <w:b/>
          <w:w w:val="105"/>
          <w:u w:val="single"/>
        </w:rPr>
        <w:t>Radiodetection</w:t>
      </w:r>
      <w:proofErr w:type="spellEnd"/>
      <w:r w:rsidRPr="00921CED">
        <w:rPr>
          <w:rFonts w:cs="Arial"/>
          <w:b/>
          <w:w w:val="105"/>
          <w:u w:val="single"/>
          <w:lang w:val="ru-RU"/>
        </w:rPr>
        <w:t xml:space="preserve"> </w:t>
      </w:r>
      <w:r>
        <w:rPr>
          <w:rFonts w:cs="Arial"/>
          <w:b/>
          <w:w w:val="105"/>
          <w:u w:val="single"/>
        </w:rPr>
        <w:t>RD</w:t>
      </w:r>
      <w:r w:rsidRPr="00921CED">
        <w:rPr>
          <w:rFonts w:cs="Arial"/>
          <w:b/>
          <w:w w:val="105"/>
          <w:u w:val="single"/>
          <w:lang w:val="ru-RU"/>
        </w:rPr>
        <w:t xml:space="preserve">8000 </w:t>
      </w:r>
      <w:r>
        <w:rPr>
          <w:rFonts w:cs="Arial"/>
          <w:b/>
          <w:w w:val="105"/>
          <w:u w:val="single"/>
        </w:rPr>
        <w:t>PDLM</w:t>
      </w:r>
    </w:p>
    <w:p w:rsidR="006B0B68" w:rsidRDefault="00B11F41" w:rsidP="00D44A11">
      <w:pPr>
        <w:pStyle w:val="a3"/>
        <w:tabs>
          <w:tab w:val="left" w:pos="359"/>
          <w:tab w:val="left" w:pos="859"/>
        </w:tabs>
        <w:spacing w:before="13"/>
        <w:ind w:left="0" w:right="94"/>
        <w:jc w:val="both"/>
        <w:rPr>
          <w:rFonts w:cs="Arial"/>
          <w:color w:val="606060"/>
          <w:shd w:val="clear" w:color="auto" w:fill="FFFFFF"/>
          <w:lang w:val="ru-RU"/>
        </w:rPr>
      </w:pPr>
      <w:r w:rsidRPr="00921CED">
        <w:rPr>
          <w:rFonts w:cs="Arial"/>
          <w:b/>
          <w:noProof/>
          <w:w w:val="105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9525</wp:posOffset>
            </wp:positionV>
            <wp:extent cx="2200275" cy="2200275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d8000ptlm_tx_5_i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21CED" w:rsidRPr="00CB5C1D">
        <w:rPr>
          <w:rFonts w:eastAsia="Times New Roman" w:cs="Arial"/>
          <w:lang w:val="ru-RU" w:eastAsia="ru-RU"/>
        </w:rPr>
        <w:t>Трассоискатель</w:t>
      </w:r>
      <w:proofErr w:type="spellEnd"/>
      <w:r w:rsidR="00921CED" w:rsidRPr="00CB5C1D">
        <w:rPr>
          <w:rFonts w:eastAsia="Times New Roman" w:cs="Arial"/>
          <w:lang w:val="ru-RU" w:eastAsia="ru-RU"/>
        </w:rPr>
        <w:t xml:space="preserve"> с уникальной инновационной системой автоматического определения глубины </w:t>
      </w:r>
      <w:proofErr w:type="spellStart"/>
      <w:r w:rsidR="00921CED" w:rsidRPr="00CB5C1D">
        <w:rPr>
          <w:rFonts w:eastAsia="Times New Roman" w:cs="Arial"/>
          <w:lang w:val="ru-RU" w:eastAsia="ru-RU"/>
        </w:rPr>
        <w:t>TruDepth</w:t>
      </w:r>
      <w:r w:rsidR="00921CED" w:rsidRPr="00CB5C1D">
        <w:rPr>
          <w:rFonts w:eastAsia="Times New Roman" w:cs="Arial"/>
          <w:vertAlign w:val="superscript"/>
          <w:lang w:val="ru-RU" w:eastAsia="ru-RU"/>
        </w:rPr>
        <w:t>TM</w:t>
      </w:r>
      <w:proofErr w:type="spellEnd"/>
      <w:r w:rsidR="00921CED" w:rsidRPr="00CB5C1D">
        <w:rPr>
          <w:rFonts w:eastAsia="Times New Roman" w:cs="Arial"/>
          <w:lang w:val="ru-RU" w:eastAsia="ru-RU"/>
        </w:rPr>
        <w:t xml:space="preserve">, новые </w:t>
      </w:r>
      <w:proofErr w:type="spellStart"/>
      <w:r w:rsidR="00921CED" w:rsidRPr="00CB5C1D">
        <w:rPr>
          <w:rFonts w:eastAsia="Times New Roman" w:cs="Arial"/>
          <w:lang w:val="ru-RU" w:eastAsia="ru-RU"/>
        </w:rPr>
        <w:t>маркероискатели</w:t>
      </w:r>
      <w:proofErr w:type="spellEnd"/>
      <w:r w:rsidR="00921CED" w:rsidRPr="00CB5C1D">
        <w:rPr>
          <w:rFonts w:eastAsia="Times New Roman" w:cs="Arial"/>
          <w:lang w:val="ru-RU" w:eastAsia="ru-RU"/>
        </w:rPr>
        <w:t xml:space="preserve"> позволяют проводить более точные исследования, затрачивая намного меньше времени. Приборы новой линии обнаруживают все основные виды РЧ-маркеров, позволяя использовать эти локаторы в широком спектре областей применения. Комбинированный режим локации маркеров и коммуникаций позволяет быстро исследовать большие пространства.</w:t>
      </w:r>
      <w:r w:rsidR="00921CED" w:rsidRPr="00CB5C1D">
        <w:rPr>
          <w:rFonts w:eastAsia="Times New Roman" w:cs="Arial"/>
          <w:lang w:val="ru-RU" w:eastAsia="ru-RU"/>
        </w:rPr>
        <w:br/>
        <w:t xml:space="preserve">Встроенный GPS- модуль позволяет снабжать отчеты данными позиционирования, не используя дополнительного оборудования. Все локаторы оснащены модулями </w:t>
      </w:r>
      <w:proofErr w:type="spellStart"/>
      <w:r w:rsidR="00921CED" w:rsidRPr="00CB5C1D">
        <w:rPr>
          <w:rFonts w:eastAsia="Times New Roman" w:cs="Arial"/>
          <w:lang w:val="ru-RU" w:eastAsia="ru-RU"/>
        </w:rPr>
        <w:t>Bluetooth</w:t>
      </w:r>
      <w:proofErr w:type="spellEnd"/>
      <w:r w:rsidR="00921CED" w:rsidRPr="00CB5C1D">
        <w:rPr>
          <w:rFonts w:eastAsia="Times New Roman" w:cs="Arial"/>
          <w:lang w:val="ru-RU" w:eastAsia="ru-RU"/>
        </w:rPr>
        <w:t xml:space="preserve">®, позволяющими объединять данные </w:t>
      </w:r>
      <w:r w:rsidR="00CB5C1D" w:rsidRPr="00CB5C1D">
        <w:rPr>
          <w:rFonts w:eastAsia="Times New Roman" w:cs="Arial"/>
          <w:lang w:val="ru-RU" w:eastAsia="ru-RU"/>
        </w:rPr>
        <w:t>исследования</w:t>
      </w:r>
      <w:r w:rsidR="00921CED" w:rsidRPr="00CB5C1D">
        <w:rPr>
          <w:rFonts w:eastAsia="Times New Roman" w:cs="Arial"/>
          <w:lang w:val="ru-RU" w:eastAsia="ru-RU"/>
        </w:rPr>
        <w:t xml:space="preserve"> и внешние GPS данные, или передавать результаты исследования на внешние устройства.</w:t>
      </w:r>
    </w:p>
    <w:p w:rsidR="00921CED" w:rsidRDefault="00921CED" w:rsidP="006B0B68">
      <w:pPr>
        <w:pStyle w:val="a3"/>
        <w:tabs>
          <w:tab w:val="left" w:pos="359"/>
          <w:tab w:val="left" w:pos="859"/>
        </w:tabs>
        <w:spacing w:before="13"/>
        <w:ind w:left="0" w:right="94"/>
        <w:rPr>
          <w:rFonts w:cs="Arial"/>
          <w:color w:val="606060"/>
          <w:shd w:val="clear" w:color="auto" w:fill="FFFFFF"/>
          <w:lang w:val="ru-RU"/>
        </w:rPr>
      </w:pPr>
    </w:p>
    <w:p w:rsidR="00921CED" w:rsidRDefault="00921CED" w:rsidP="006B0B68">
      <w:pPr>
        <w:pStyle w:val="a3"/>
        <w:tabs>
          <w:tab w:val="left" w:pos="359"/>
          <w:tab w:val="left" w:pos="859"/>
        </w:tabs>
        <w:spacing w:before="13"/>
        <w:ind w:left="0" w:right="94"/>
        <w:rPr>
          <w:rFonts w:cs="Arial"/>
          <w:color w:val="606060"/>
          <w:shd w:val="clear" w:color="auto" w:fill="FFFFFF"/>
          <w:lang w:val="ru-RU"/>
        </w:rPr>
      </w:pPr>
    </w:p>
    <w:p w:rsidR="00921CED" w:rsidRPr="00B569ED" w:rsidRDefault="00921CED" w:rsidP="00921CED">
      <w:pPr>
        <w:pStyle w:val="a3"/>
        <w:tabs>
          <w:tab w:val="left" w:pos="5804"/>
        </w:tabs>
        <w:spacing w:before="120" w:after="120"/>
        <w:ind w:left="0"/>
        <w:rPr>
          <w:b/>
          <w:u w:val="single"/>
          <w:lang w:val="ru-RU"/>
        </w:rPr>
      </w:pPr>
      <w:r w:rsidRPr="00B569ED">
        <w:rPr>
          <w:b/>
          <w:u w:val="single"/>
          <w:lang w:val="ru-RU"/>
        </w:rPr>
        <w:t>Технические характеристики:</w:t>
      </w:r>
    </w:p>
    <w:tbl>
      <w:tblPr>
        <w:tblW w:w="1032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56"/>
        <w:gridCol w:w="5670"/>
      </w:tblGrid>
      <w:tr w:rsidR="00921CED" w:rsidRPr="00E97ACC" w:rsidTr="00965E23">
        <w:trPr>
          <w:trHeight w:val="20"/>
        </w:trPr>
        <w:tc>
          <w:tcPr>
            <w:tcW w:w="46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21CED" w:rsidRPr="00921CED" w:rsidRDefault="00921CED" w:rsidP="00921CE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1CED">
              <w:rPr>
                <w:rStyle w:val="ad"/>
                <w:rFonts w:ascii="Arial" w:hAnsi="Arial" w:cs="Arial"/>
                <w:sz w:val="20"/>
                <w:szCs w:val="20"/>
              </w:rPr>
              <w:t>Чувствительность</w:t>
            </w:r>
            <w:proofErr w:type="spellEnd"/>
          </w:p>
        </w:tc>
        <w:tc>
          <w:tcPr>
            <w:tcW w:w="567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21CED" w:rsidRPr="00921CED" w:rsidRDefault="00921CED" w:rsidP="00921CED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21CED">
              <w:rPr>
                <w:rFonts w:ascii="Arial" w:hAnsi="Arial" w:cs="Arial"/>
                <w:sz w:val="20"/>
                <w:szCs w:val="20"/>
                <w:lang w:val="ru-RU"/>
              </w:rPr>
              <w:t>5 мкА на расстоянии 1 м (33 кГц)</w:t>
            </w:r>
          </w:p>
        </w:tc>
      </w:tr>
      <w:tr w:rsidR="00921CED" w:rsidRPr="00921CED" w:rsidTr="00965E23">
        <w:trPr>
          <w:trHeight w:val="20"/>
        </w:trPr>
        <w:tc>
          <w:tcPr>
            <w:tcW w:w="46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21CED" w:rsidRPr="00921CED" w:rsidRDefault="00921CED" w:rsidP="00921CE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1CED">
              <w:rPr>
                <w:rStyle w:val="ad"/>
                <w:rFonts w:ascii="Arial" w:hAnsi="Arial" w:cs="Arial"/>
                <w:sz w:val="20"/>
                <w:szCs w:val="20"/>
              </w:rPr>
              <w:t>Динамический</w:t>
            </w:r>
            <w:proofErr w:type="spellEnd"/>
            <w:r w:rsidRPr="00921CED">
              <w:rPr>
                <w:rStyle w:val="ad"/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21CED">
              <w:rPr>
                <w:rStyle w:val="ad"/>
                <w:rFonts w:ascii="Arial" w:hAnsi="Arial" w:cs="Arial"/>
                <w:sz w:val="20"/>
                <w:szCs w:val="20"/>
              </w:rPr>
              <w:t>диапазон</w:t>
            </w:r>
            <w:proofErr w:type="spellEnd"/>
          </w:p>
        </w:tc>
        <w:tc>
          <w:tcPr>
            <w:tcW w:w="567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21CED" w:rsidRPr="00921CED" w:rsidRDefault="00921CED" w:rsidP="00921CED">
            <w:pPr>
              <w:rPr>
                <w:rFonts w:ascii="Arial" w:hAnsi="Arial" w:cs="Arial"/>
                <w:sz w:val="20"/>
                <w:szCs w:val="20"/>
              </w:rPr>
            </w:pPr>
            <w:r w:rsidRPr="00921CED">
              <w:rPr>
                <w:rFonts w:ascii="Arial" w:hAnsi="Arial" w:cs="Arial"/>
                <w:sz w:val="20"/>
                <w:szCs w:val="20"/>
              </w:rPr>
              <w:t>140дБ</w:t>
            </w:r>
          </w:p>
        </w:tc>
      </w:tr>
      <w:tr w:rsidR="00921CED" w:rsidRPr="00921CED" w:rsidTr="00965E23">
        <w:trPr>
          <w:trHeight w:val="20"/>
        </w:trPr>
        <w:tc>
          <w:tcPr>
            <w:tcW w:w="46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21CED" w:rsidRPr="00921CED" w:rsidRDefault="00921CED" w:rsidP="00921CE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1CED">
              <w:rPr>
                <w:rStyle w:val="ad"/>
                <w:rFonts w:ascii="Arial" w:hAnsi="Arial" w:cs="Arial"/>
                <w:sz w:val="20"/>
                <w:szCs w:val="20"/>
              </w:rPr>
              <w:t>Избирательность</w:t>
            </w:r>
            <w:proofErr w:type="spellEnd"/>
          </w:p>
        </w:tc>
        <w:tc>
          <w:tcPr>
            <w:tcW w:w="567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21CED" w:rsidRPr="00921CED" w:rsidRDefault="00921CED" w:rsidP="00921CED">
            <w:pPr>
              <w:rPr>
                <w:rFonts w:ascii="Arial" w:hAnsi="Arial" w:cs="Arial"/>
                <w:sz w:val="20"/>
                <w:szCs w:val="20"/>
              </w:rPr>
            </w:pPr>
            <w:r w:rsidRPr="00921CED">
              <w:rPr>
                <w:rFonts w:ascii="Arial" w:hAnsi="Arial" w:cs="Arial"/>
                <w:sz w:val="20"/>
                <w:szCs w:val="20"/>
              </w:rPr>
              <w:t>120дБ/</w:t>
            </w:r>
            <w:proofErr w:type="spellStart"/>
            <w:r w:rsidRPr="00921CED">
              <w:rPr>
                <w:rFonts w:ascii="Arial" w:hAnsi="Arial" w:cs="Arial"/>
                <w:sz w:val="20"/>
                <w:szCs w:val="20"/>
              </w:rPr>
              <w:t>Гц</w:t>
            </w:r>
            <w:proofErr w:type="spellEnd"/>
          </w:p>
        </w:tc>
      </w:tr>
      <w:tr w:rsidR="00921CED" w:rsidRPr="00921CED" w:rsidTr="00965E23">
        <w:trPr>
          <w:trHeight w:val="20"/>
        </w:trPr>
        <w:tc>
          <w:tcPr>
            <w:tcW w:w="46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21CED" w:rsidRPr="00921CED" w:rsidRDefault="00921CED" w:rsidP="00921CE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1CED">
              <w:rPr>
                <w:rStyle w:val="ad"/>
                <w:rFonts w:ascii="Arial" w:hAnsi="Arial" w:cs="Arial"/>
                <w:sz w:val="20"/>
                <w:szCs w:val="20"/>
              </w:rPr>
              <w:t>Максимальная</w:t>
            </w:r>
            <w:proofErr w:type="spellEnd"/>
            <w:r w:rsidRPr="00921CED">
              <w:rPr>
                <w:rStyle w:val="ad"/>
                <w:rFonts w:ascii="Arial" w:hAnsi="Arial" w:cs="Arial"/>
                <w:sz w:val="20"/>
                <w:szCs w:val="20"/>
              </w:rPr>
              <w:t xml:space="preserve"> глубина1</w:t>
            </w:r>
          </w:p>
        </w:tc>
        <w:tc>
          <w:tcPr>
            <w:tcW w:w="567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21CED" w:rsidRPr="00921CED" w:rsidRDefault="00921CED" w:rsidP="00921CED">
            <w:pPr>
              <w:widowControl/>
              <w:numPr>
                <w:ilvl w:val="0"/>
                <w:numId w:val="15"/>
              </w:numPr>
              <w:ind w:lef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1CED">
              <w:rPr>
                <w:rFonts w:ascii="Arial" w:hAnsi="Arial" w:cs="Arial"/>
                <w:sz w:val="20"/>
                <w:szCs w:val="20"/>
              </w:rPr>
              <w:t>Линия</w:t>
            </w:r>
            <w:proofErr w:type="spellEnd"/>
            <w:r w:rsidRPr="00921CED">
              <w:rPr>
                <w:rFonts w:ascii="Arial" w:hAnsi="Arial" w:cs="Arial"/>
                <w:sz w:val="20"/>
                <w:szCs w:val="20"/>
              </w:rPr>
              <w:t>: 6 м</w:t>
            </w:r>
          </w:p>
          <w:p w:rsidR="00921CED" w:rsidRPr="00921CED" w:rsidRDefault="00921CED" w:rsidP="00921CED">
            <w:pPr>
              <w:widowControl/>
              <w:numPr>
                <w:ilvl w:val="0"/>
                <w:numId w:val="15"/>
              </w:numPr>
              <w:ind w:lef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1CED">
              <w:rPr>
                <w:rFonts w:ascii="Arial" w:hAnsi="Arial" w:cs="Arial"/>
                <w:sz w:val="20"/>
                <w:szCs w:val="20"/>
              </w:rPr>
              <w:t>Зонд</w:t>
            </w:r>
            <w:proofErr w:type="spellEnd"/>
            <w:r w:rsidRPr="00921CED">
              <w:rPr>
                <w:rFonts w:ascii="Arial" w:hAnsi="Arial" w:cs="Arial"/>
                <w:sz w:val="20"/>
                <w:szCs w:val="20"/>
              </w:rPr>
              <w:t>: 15 м</w:t>
            </w:r>
          </w:p>
          <w:p w:rsidR="00921CED" w:rsidRPr="00921CED" w:rsidRDefault="00921CED" w:rsidP="00921CED">
            <w:pPr>
              <w:rPr>
                <w:rFonts w:ascii="Arial" w:hAnsi="Arial" w:cs="Arial"/>
                <w:sz w:val="20"/>
                <w:szCs w:val="20"/>
              </w:rPr>
            </w:pPr>
            <w:r w:rsidRPr="00921CED">
              <w:rPr>
                <w:rFonts w:ascii="Arial" w:hAnsi="Arial" w:cs="Arial"/>
                <w:sz w:val="20"/>
                <w:szCs w:val="20"/>
              </w:rPr>
              <w:t>РЧ-</w:t>
            </w:r>
            <w:proofErr w:type="spellStart"/>
            <w:r w:rsidRPr="00921CED">
              <w:rPr>
                <w:rFonts w:ascii="Arial" w:hAnsi="Arial" w:cs="Arial"/>
                <w:sz w:val="20"/>
                <w:szCs w:val="20"/>
              </w:rPr>
              <w:t>маркеры</w:t>
            </w:r>
            <w:proofErr w:type="spellEnd"/>
            <w:r w:rsidRPr="00921CED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921CED" w:rsidRPr="00921CED" w:rsidRDefault="00921CED" w:rsidP="00921CED">
            <w:pPr>
              <w:widowControl/>
              <w:numPr>
                <w:ilvl w:val="0"/>
                <w:numId w:val="16"/>
              </w:numPr>
              <w:ind w:lef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1CED">
              <w:rPr>
                <w:rFonts w:ascii="Arial" w:hAnsi="Arial" w:cs="Arial"/>
                <w:sz w:val="20"/>
                <w:szCs w:val="20"/>
              </w:rPr>
              <w:t>Рядом</w:t>
            </w:r>
            <w:proofErr w:type="spellEnd"/>
            <w:r w:rsidRPr="00921CED">
              <w:rPr>
                <w:rFonts w:ascii="Arial" w:hAnsi="Arial" w:cs="Arial"/>
                <w:sz w:val="20"/>
                <w:szCs w:val="20"/>
              </w:rPr>
              <w:t xml:space="preserve"> с </w:t>
            </w:r>
            <w:proofErr w:type="spellStart"/>
            <w:r w:rsidRPr="00921CED">
              <w:rPr>
                <w:rFonts w:ascii="Arial" w:hAnsi="Arial" w:cs="Arial"/>
                <w:sz w:val="20"/>
                <w:szCs w:val="20"/>
              </w:rPr>
              <w:t>поверхностью</w:t>
            </w:r>
            <w:proofErr w:type="spellEnd"/>
            <w:r w:rsidRPr="00921CED">
              <w:rPr>
                <w:rFonts w:ascii="Arial" w:hAnsi="Arial" w:cs="Arial"/>
                <w:sz w:val="20"/>
                <w:szCs w:val="20"/>
              </w:rPr>
              <w:t xml:space="preserve">: 60 </w:t>
            </w:r>
            <w:proofErr w:type="spellStart"/>
            <w:r w:rsidRPr="00921CED">
              <w:rPr>
                <w:rFonts w:ascii="Arial" w:hAnsi="Arial" w:cs="Arial"/>
                <w:sz w:val="20"/>
                <w:szCs w:val="20"/>
              </w:rPr>
              <w:t>см</w:t>
            </w:r>
            <w:proofErr w:type="spellEnd"/>
            <w:r w:rsidRPr="00921CED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921CED" w:rsidRPr="00921CED" w:rsidRDefault="00921CED" w:rsidP="00921CED">
            <w:pPr>
              <w:widowControl/>
              <w:numPr>
                <w:ilvl w:val="0"/>
                <w:numId w:val="16"/>
              </w:numPr>
              <w:ind w:lef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1CED">
              <w:rPr>
                <w:rFonts w:ascii="Arial" w:hAnsi="Arial" w:cs="Arial"/>
                <w:sz w:val="20"/>
                <w:szCs w:val="20"/>
              </w:rPr>
              <w:t>Сферический</w:t>
            </w:r>
            <w:proofErr w:type="spellEnd"/>
            <w:r w:rsidRPr="00921C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21CED">
              <w:rPr>
                <w:rFonts w:ascii="Arial" w:hAnsi="Arial" w:cs="Arial"/>
                <w:sz w:val="20"/>
                <w:szCs w:val="20"/>
              </w:rPr>
              <w:t>маркер</w:t>
            </w:r>
            <w:proofErr w:type="spellEnd"/>
            <w:r w:rsidRPr="00921CED">
              <w:rPr>
                <w:rFonts w:ascii="Arial" w:hAnsi="Arial" w:cs="Arial"/>
                <w:sz w:val="20"/>
                <w:szCs w:val="20"/>
              </w:rPr>
              <w:t>: 1.5 м,</w:t>
            </w:r>
          </w:p>
          <w:p w:rsidR="00921CED" w:rsidRPr="00921CED" w:rsidRDefault="00921CED" w:rsidP="00921CED">
            <w:pPr>
              <w:widowControl/>
              <w:numPr>
                <w:ilvl w:val="0"/>
                <w:numId w:val="16"/>
              </w:numPr>
              <w:ind w:lef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1CED">
              <w:rPr>
                <w:rFonts w:ascii="Arial" w:hAnsi="Arial" w:cs="Arial"/>
                <w:sz w:val="20"/>
                <w:szCs w:val="20"/>
              </w:rPr>
              <w:t>Средний</w:t>
            </w:r>
            <w:proofErr w:type="spellEnd"/>
            <w:r w:rsidRPr="00921C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21CED">
              <w:rPr>
                <w:rFonts w:ascii="Arial" w:hAnsi="Arial" w:cs="Arial"/>
                <w:sz w:val="20"/>
                <w:szCs w:val="20"/>
              </w:rPr>
              <w:t>диапазон</w:t>
            </w:r>
            <w:proofErr w:type="spellEnd"/>
            <w:r w:rsidRPr="00921CED">
              <w:rPr>
                <w:rFonts w:ascii="Arial" w:hAnsi="Arial" w:cs="Arial"/>
                <w:sz w:val="20"/>
                <w:szCs w:val="20"/>
              </w:rPr>
              <w:t>: 1.8 м</w:t>
            </w:r>
          </w:p>
          <w:p w:rsidR="00921CED" w:rsidRPr="00921CED" w:rsidRDefault="00921CED" w:rsidP="00921CED">
            <w:pPr>
              <w:widowControl/>
              <w:numPr>
                <w:ilvl w:val="0"/>
                <w:numId w:val="16"/>
              </w:numPr>
              <w:ind w:lef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1CED">
              <w:rPr>
                <w:rFonts w:ascii="Arial" w:hAnsi="Arial" w:cs="Arial"/>
                <w:sz w:val="20"/>
                <w:szCs w:val="20"/>
              </w:rPr>
              <w:t>Полный</w:t>
            </w:r>
            <w:proofErr w:type="spellEnd"/>
            <w:r w:rsidRPr="00921C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21CED">
              <w:rPr>
                <w:rFonts w:ascii="Arial" w:hAnsi="Arial" w:cs="Arial"/>
                <w:sz w:val="20"/>
                <w:szCs w:val="20"/>
              </w:rPr>
              <w:t>диапазон</w:t>
            </w:r>
            <w:proofErr w:type="spellEnd"/>
            <w:r w:rsidRPr="00921CED">
              <w:rPr>
                <w:rFonts w:ascii="Arial" w:hAnsi="Arial" w:cs="Arial"/>
                <w:sz w:val="20"/>
                <w:szCs w:val="20"/>
              </w:rPr>
              <w:t>: 2.4 м</w:t>
            </w:r>
          </w:p>
        </w:tc>
      </w:tr>
      <w:tr w:rsidR="00921CED" w:rsidRPr="00E97ACC" w:rsidTr="00965E23">
        <w:trPr>
          <w:trHeight w:val="20"/>
        </w:trPr>
        <w:tc>
          <w:tcPr>
            <w:tcW w:w="46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21CED" w:rsidRPr="00921CED" w:rsidRDefault="00921CED" w:rsidP="00921CE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1CED">
              <w:rPr>
                <w:rStyle w:val="ad"/>
                <w:rFonts w:ascii="Arial" w:hAnsi="Arial" w:cs="Arial"/>
                <w:sz w:val="20"/>
                <w:szCs w:val="20"/>
              </w:rPr>
              <w:t>Точность</w:t>
            </w:r>
            <w:proofErr w:type="spellEnd"/>
            <w:r w:rsidRPr="00921CED">
              <w:rPr>
                <w:rStyle w:val="ad"/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21CED">
              <w:rPr>
                <w:rStyle w:val="ad"/>
                <w:rFonts w:ascii="Arial" w:hAnsi="Arial" w:cs="Arial"/>
                <w:sz w:val="20"/>
                <w:szCs w:val="20"/>
              </w:rPr>
              <w:t>определения</w:t>
            </w:r>
            <w:proofErr w:type="spellEnd"/>
            <w:r w:rsidRPr="00921CED">
              <w:rPr>
                <w:rStyle w:val="ad"/>
                <w:rFonts w:ascii="Arial" w:hAnsi="Arial" w:cs="Arial"/>
                <w:sz w:val="20"/>
                <w:szCs w:val="20"/>
              </w:rPr>
              <w:t xml:space="preserve"> глубины2</w:t>
            </w:r>
          </w:p>
        </w:tc>
        <w:tc>
          <w:tcPr>
            <w:tcW w:w="567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21CED" w:rsidRPr="00921CED" w:rsidRDefault="00921CED" w:rsidP="00921CED">
            <w:pPr>
              <w:widowControl/>
              <w:numPr>
                <w:ilvl w:val="0"/>
                <w:numId w:val="17"/>
              </w:numPr>
              <w:ind w:lef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1CED">
              <w:rPr>
                <w:rFonts w:ascii="Arial" w:hAnsi="Arial" w:cs="Arial"/>
                <w:sz w:val="20"/>
                <w:szCs w:val="20"/>
              </w:rPr>
              <w:t>Линия</w:t>
            </w:r>
            <w:proofErr w:type="spellEnd"/>
            <w:r w:rsidRPr="00921CED">
              <w:rPr>
                <w:rFonts w:ascii="Arial" w:hAnsi="Arial" w:cs="Arial"/>
                <w:sz w:val="20"/>
                <w:szCs w:val="20"/>
              </w:rPr>
              <w:t>: ± 5%</w:t>
            </w:r>
            <w:proofErr w:type="gramStart"/>
            <w:r w:rsidRPr="00921CED">
              <w:rPr>
                <w:rFonts w:ascii="Arial" w:hAnsi="Arial" w:cs="Arial"/>
                <w:sz w:val="20"/>
                <w:szCs w:val="20"/>
              </w:rPr>
              <w:t>,  0.1</w:t>
            </w:r>
            <w:proofErr w:type="gramEnd"/>
            <w:r w:rsidRPr="00921CED">
              <w:rPr>
                <w:rFonts w:ascii="Arial" w:hAnsi="Arial" w:cs="Arial"/>
                <w:sz w:val="20"/>
                <w:szCs w:val="20"/>
              </w:rPr>
              <w:t xml:space="preserve"> - 3м.</w:t>
            </w:r>
          </w:p>
          <w:p w:rsidR="00921CED" w:rsidRPr="00921CED" w:rsidRDefault="00921CED" w:rsidP="00921CED">
            <w:pPr>
              <w:widowControl/>
              <w:numPr>
                <w:ilvl w:val="0"/>
                <w:numId w:val="17"/>
              </w:numPr>
              <w:ind w:lef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1CED">
              <w:rPr>
                <w:rFonts w:ascii="Arial" w:hAnsi="Arial" w:cs="Arial"/>
                <w:sz w:val="20"/>
                <w:szCs w:val="20"/>
              </w:rPr>
              <w:t>Зонд</w:t>
            </w:r>
            <w:proofErr w:type="spellEnd"/>
            <w:r w:rsidRPr="00921CED">
              <w:rPr>
                <w:rFonts w:ascii="Arial" w:hAnsi="Arial" w:cs="Arial"/>
                <w:sz w:val="20"/>
                <w:szCs w:val="20"/>
              </w:rPr>
              <w:t>: ± 5%,  0.1 - 7м</w:t>
            </w:r>
          </w:p>
          <w:p w:rsidR="00921CED" w:rsidRPr="00921CED" w:rsidRDefault="00921CED" w:rsidP="00921CED">
            <w:pPr>
              <w:widowControl/>
              <w:numPr>
                <w:ilvl w:val="0"/>
                <w:numId w:val="17"/>
              </w:numPr>
              <w:ind w:left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21CED">
              <w:rPr>
                <w:rFonts w:ascii="Arial" w:hAnsi="Arial" w:cs="Arial"/>
                <w:sz w:val="20"/>
                <w:szCs w:val="20"/>
                <w:lang w:val="ru-RU"/>
              </w:rPr>
              <w:t>РЧ-маркеры: ± 15%, ± 5см до максимальной глубины</w:t>
            </w:r>
          </w:p>
        </w:tc>
      </w:tr>
      <w:tr w:rsidR="00921CED" w:rsidRPr="00921CED" w:rsidTr="00965E23">
        <w:trPr>
          <w:trHeight w:val="20"/>
        </w:trPr>
        <w:tc>
          <w:tcPr>
            <w:tcW w:w="46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21CED" w:rsidRPr="00921CED" w:rsidRDefault="00921CED" w:rsidP="00921CE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1CED">
              <w:rPr>
                <w:rStyle w:val="ad"/>
                <w:rFonts w:ascii="Arial" w:hAnsi="Arial" w:cs="Arial"/>
                <w:sz w:val="20"/>
                <w:szCs w:val="20"/>
              </w:rPr>
              <w:t>Точность</w:t>
            </w:r>
            <w:proofErr w:type="spellEnd"/>
            <w:r w:rsidRPr="00921CED">
              <w:rPr>
                <w:rStyle w:val="ad"/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21CED">
              <w:rPr>
                <w:rStyle w:val="ad"/>
                <w:rFonts w:ascii="Arial" w:hAnsi="Arial" w:cs="Arial"/>
                <w:sz w:val="20"/>
                <w:szCs w:val="20"/>
              </w:rPr>
              <w:t>локации</w:t>
            </w:r>
            <w:proofErr w:type="spellEnd"/>
          </w:p>
        </w:tc>
        <w:tc>
          <w:tcPr>
            <w:tcW w:w="567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21CED" w:rsidRPr="00921CED" w:rsidRDefault="00921CED" w:rsidP="00921CED">
            <w:pPr>
              <w:rPr>
                <w:rFonts w:ascii="Arial" w:hAnsi="Arial" w:cs="Arial"/>
                <w:sz w:val="20"/>
                <w:szCs w:val="20"/>
              </w:rPr>
            </w:pPr>
            <w:r w:rsidRPr="00921CED">
              <w:rPr>
                <w:rFonts w:ascii="Arial" w:hAnsi="Arial" w:cs="Arial"/>
                <w:sz w:val="20"/>
                <w:szCs w:val="20"/>
              </w:rPr>
              <w:t xml:space="preserve">± 5% </w:t>
            </w:r>
            <w:proofErr w:type="spellStart"/>
            <w:r w:rsidRPr="00921CED">
              <w:rPr>
                <w:rFonts w:ascii="Arial" w:hAnsi="Arial" w:cs="Arial"/>
                <w:sz w:val="20"/>
                <w:szCs w:val="20"/>
              </w:rPr>
              <w:t>глубины</w:t>
            </w:r>
            <w:proofErr w:type="spellEnd"/>
          </w:p>
        </w:tc>
      </w:tr>
      <w:tr w:rsidR="00921CED" w:rsidRPr="00E97ACC" w:rsidTr="00965E23">
        <w:trPr>
          <w:trHeight w:val="20"/>
        </w:trPr>
        <w:tc>
          <w:tcPr>
            <w:tcW w:w="46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21CED" w:rsidRPr="00921CED" w:rsidRDefault="00921CED" w:rsidP="00921CE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1CED">
              <w:rPr>
                <w:rStyle w:val="ad"/>
                <w:rFonts w:ascii="Arial" w:hAnsi="Arial" w:cs="Arial"/>
                <w:sz w:val="20"/>
                <w:szCs w:val="20"/>
              </w:rPr>
              <w:t>Погрешность</w:t>
            </w:r>
            <w:proofErr w:type="spellEnd"/>
            <w:r w:rsidRPr="00921CED">
              <w:rPr>
                <w:rStyle w:val="ad"/>
                <w:rFonts w:ascii="Arial" w:hAnsi="Arial" w:cs="Arial"/>
                <w:sz w:val="20"/>
                <w:szCs w:val="20"/>
              </w:rPr>
              <w:t xml:space="preserve"> GPS-</w:t>
            </w:r>
            <w:proofErr w:type="spellStart"/>
            <w:r w:rsidRPr="00921CED">
              <w:rPr>
                <w:rStyle w:val="ad"/>
                <w:rFonts w:ascii="Arial" w:hAnsi="Arial" w:cs="Arial"/>
                <w:sz w:val="20"/>
                <w:szCs w:val="20"/>
              </w:rPr>
              <w:t>позиционирования</w:t>
            </w:r>
            <w:proofErr w:type="spellEnd"/>
          </w:p>
        </w:tc>
        <w:tc>
          <w:tcPr>
            <w:tcW w:w="567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21CED" w:rsidRPr="00921CED" w:rsidRDefault="00921CED" w:rsidP="00921CED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21CED">
              <w:rPr>
                <w:rFonts w:ascii="Arial" w:hAnsi="Arial" w:cs="Arial"/>
                <w:sz w:val="20"/>
                <w:szCs w:val="20"/>
                <w:lang w:val="ru-RU"/>
              </w:rPr>
              <w:t>3м КВО (круговое</w:t>
            </w:r>
            <w:r w:rsidRPr="00921CED">
              <w:rPr>
                <w:rFonts w:ascii="Arial" w:hAnsi="Arial" w:cs="Arial"/>
                <w:sz w:val="20"/>
                <w:szCs w:val="20"/>
              </w:rPr>
              <w:t> </w:t>
            </w:r>
            <w:r w:rsidRPr="00921CED">
              <w:rPr>
                <w:rFonts w:ascii="Arial" w:hAnsi="Arial" w:cs="Arial"/>
                <w:sz w:val="20"/>
                <w:szCs w:val="20"/>
                <w:lang w:val="ru-RU"/>
              </w:rPr>
              <w:t xml:space="preserve">вероятное </w:t>
            </w:r>
            <w:r w:rsidRPr="00921CED">
              <w:rPr>
                <w:rFonts w:ascii="Arial" w:hAnsi="Arial" w:cs="Arial"/>
                <w:sz w:val="20"/>
                <w:szCs w:val="20"/>
              </w:rPr>
              <w:t> </w:t>
            </w:r>
            <w:r w:rsidRPr="00921CED">
              <w:rPr>
                <w:rFonts w:ascii="Arial" w:hAnsi="Arial" w:cs="Arial"/>
                <w:sz w:val="20"/>
                <w:szCs w:val="20"/>
                <w:lang w:val="ru-RU"/>
              </w:rPr>
              <w:t>отклонение)</w:t>
            </w:r>
          </w:p>
        </w:tc>
      </w:tr>
      <w:tr w:rsidR="00921CED" w:rsidRPr="00E97ACC" w:rsidTr="00965E23">
        <w:trPr>
          <w:trHeight w:val="20"/>
        </w:trPr>
        <w:tc>
          <w:tcPr>
            <w:tcW w:w="46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21CED" w:rsidRPr="00921CED" w:rsidRDefault="00921CED" w:rsidP="00921CED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21CED">
              <w:rPr>
                <w:rStyle w:val="ad"/>
                <w:rFonts w:ascii="Arial" w:hAnsi="Arial" w:cs="Arial"/>
                <w:sz w:val="20"/>
                <w:szCs w:val="20"/>
                <w:lang w:val="ru-RU"/>
              </w:rPr>
              <w:t xml:space="preserve">Поиск повреждений с функцией </w:t>
            </w:r>
            <w:r w:rsidRPr="00921CED">
              <w:rPr>
                <w:rStyle w:val="ad"/>
                <w:rFonts w:ascii="Arial" w:hAnsi="Arial" w:cs="Arial"/>
                <w:sz w:val="20"/>
                <w:szCs w:val="20"/>
              </w:rPr>
              <w:t>CD</w:t>
            </w:r>
          </w:p>
        </w:tc>
        <w:tc>
          <w:tcPr>
            <w:tcW w:w="567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21CED" w:rsidRPr="00921CED" w:rsidRDefault="00921CED" w:rsidP="00921CED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21CED">
              <w:rPr>
                <w:rFonts w:ascii="Arial" w:hAnsi="Arial" w:cs="Arial"/>
                <w:sz w:val="20"/>
                <w:szCs w:val="20"/>
                <w:lang w:val="ru-RU"/>
              </w:rPr>
              <w:t>До 13 пар</w:t>
            </w:r>
            <w:r w:rsidRPr="00921CED">
              <w:rPr>
                <w:rFonts w:ascii="Arial" w:hAnsi="Arial" w:cs="Arial"/>
                <w:sz w:val="20"/>
                <w:szCs w:val="20"/>
              </w:rPr>
              <w:t> </w:t>
            </w:r>
            <w:r w:rsidRPr="00921CED">
              <w:rPr>
                <w:rFonts w:ascii="Arial" w:hAnsi="Arial" w:cs="Arial"/>
                <w:sz w:val="20"/>
                <w:szCs w:val="20"/>
                <w:lang w:val="ru-RU"/>
              </w:rPr>
              <w:t xml:space="preserve">с функцией </w:t>
            </w:r>
            <w:r w:rsidRPr="00921CED">
              <w:rPr>
                <w:rFonts w:ascii="Arial" w:hAnsi="Arial" w:cs="Arial"/>
                <w:sz w:val="20"/>
                <w:szCs w:val="20"/>
              </w:rPr>
              <w:t>CD</w:t>
            </w:r>
            <w:r w:rsidRPr="00921CED">
              <w:rPr>
                <w:rFonts w:ascii="Arial" w:hAnsi="Arial" w:cs="Arial"/>
                <w:sz w:val="20"/>
                <w:szCs w:val="20"/>
                <w:lang w:val="ru-RU"/>
              </w:rPr>
              <w:t>, от 220Гц до 1248Гц</w:t>
            </w:r>
          </w:p>
        </w:tc>
      </w:tr>
      <w:tr w:rsidR="00921CED" w:rsidRPr="00E97ACC" w:rsidTr="00965E23">
        <w:trPr>
          <w:trHeight w:val="20"/>
        </w:trPr>
        <w:tc>
          <w:tcPr>
            <w:tcW w:w="46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21CED" w:rsidRPr="00921CED" w:rsidRDefault="00921CED" w:rsidP="00921CE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1CED">
              <w:rPr>
                <w:rStyle w:val="ad"/>
                <w:rFonts w:ascii="Arial" w:hAnsi="Arial" w:cs="Arial"/>
                <w:sz w:val="20"/>
                <w:szCs w:val="20"/>
              </w:rPr>
              <w:t>Поиск</w:t>
            </w:r>
            <w:proofErr w:type="spellEnd"/>
            <w:r w:rsidRPr="00921CED">
              <w:rPr>
                <w:rStyle w:val="ad"/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21CED">
              <w:rPr>
                <w:rStyle w:val="ad"/>
                <w:rFonts w:ascii="Arial" w:hAnsi="Arial" w:cs="Arial"/>
                <w:sz w:val="20"/>
                <w:szCs w:val="20"/>
              </w:rPr>
              <w:t>повреждений</w:t>
            </w:r>
            <w:proofErr w:type="spellEnd"/>
          </w:p>
        </w:tc>
        <w:tc>
          <w:tcPr>
            <w:tcW w:w="567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21CED" w:rsidRPr="00921CED" w:rsidRDefault="00921CED" w:rsidP="00921CED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21CED">
              <w:rPr>
                <w:rFonts w:ascii="Arial" w:hAnsi="Arial" w:cs="Arial"/>
                <w:sz w:val="20"/>
                <w:szCs w:val="20"/>
                <w:lang w:val="ru-RU"/>
              </w:rPr>
              <w:t>Диагностика повреждений изоляции кабеля от короткого замыкания до 2МОм с А-рамкой</w:t>
            </w:r>
          </w:p>
        </w:tc>
      </w:tr>
      <w:tr w:rsidR="00921CED" w:rsidRPr="00921CED" w:rsidTr="00965E23">
        <w:trPr>
          <w:trHeight w:val="20"/>
        </w:trPr>
        <w:tc>
          <w:tcPr>
            <w:tcW w:w="46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21CED" w:rsidRPr="00921CED" w:rsidRDefault="00921CED" w:rsidP="00921CE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1CED">
              <w:rPr>
                <w:rStyle w:val="ad"/>
                <w:rFonts w:ascii="Arial" w:hAnsi="Arial" w:cs="Arial"/>
                <w:sz w:val="20"/>
                <w:szCs w:val="20"/>
              </w:rPr>
              <w:t>Защита</w:t>
            </w:r>
            <w:proofErr w:type="spellEnd"/>
            <w:r w:rsidRPr="00921CED">
              <w:rPr>
                <w:rStyle w:val="ad"/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21CED">
              <w:rPr>
                <w:rStyle w:val="ad"/>
                <w:rFonts w:ascii="Arial" w:hAnsi="Arial" w:cs="Arial"/>
                <w:sz w:val="20"/>
                <w:szCs w:val="20"/>
              </w:rPr>
              <w:t>от</w:t>
            </w:r>
            <w:proofErr w:type="spellEnd"/>
            <w:r w:rsidRPr="00921CED">
              <w:rPr>
                <w:rStyle w:val="ad"/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21CED">
              <w:rPr>
                <w:rStyle w:val="ad"/>
                <w:rFonts w:ascii="Arial" w:hAnsi="Arial" w:cs="Arial"/>
                <w:sz w:val="20"/>
                <w:szCs w:val="20"/>
              </w:rPr>
              <w:t>динамической</w:t>
            </w:r>
            <w:proofErr w:type="spellEnd"/>
            <w:r w:rsidRPr="00921CED">
              <w:rPr>
                <w:rStyle w:val="ad"/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21CED">
              <w:rPr>
                <w:rStyle w:val="ad"/>
                <w:rFonts w:ascii="Arial" w:hAnsi="Arial" w:cs="Arial"/>
                <w:sz w:val="20"/>
                <w:szCs w:val="20"/>
              </w:rPr>
              <w:t>перегрузки</w:t>
            </w:r>
            <w:proofErr w:type="spellEnd"/>
          </w:p>
        </w:tc>
        <w:tc>
          <w:tcPr>
            <w:tcW w:w="567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21CED" w:rsidRPr="00921CED" w:rsidRDefault="00921CED" w:rsidP="00921CED">
            <w:pPr>
              <w:rPr>
                <w:rFonts w:ascii="Arial" w:hAnsi="Arial" w:cs="Arial"/>
                <w:sz w:val="20"/>
                <w:szCs w:val="20"/>
              </w:rPr>
            </w:pPr>
            <w:r w:rsidRPr="00921CED">
              <w:rPr>
                <w:rFonts w:ascii="Arial" w:hAnsi="Arial" w:cs="Arial"/>
                <w:sz w:val="20"/>
                <w:szCs w:val="20"/>
              </w:rPr>
              <w:t>30дБ (</w:t>
            </w:r>
            <w:proofErr w:type="spellStart"/>
            <w:r w:rsidRPr="00921CED">
              <w:rPr>
                <w:rFonts w:ascii="Arial" w:hAnsi="Arial" w:cs="Arial"/>
                <w:sz w:val="20"/>
                <w:szCs w:val="20"/>
              </w:rPr>
              <w:t>автомат</w:t>
            </w:r>
            <w:proofErr w:type="spellEnd"/>
            <w:r w:rsidRPr="00921CED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921CED" w:rsidRPr="00E97ACC" w:rsidTr="00965E23">
        <w:trPr>
          <w:trHeight w:val="20"/>
        </w:trPr>
        <w:tc>
          <w:tcPr>
            <w:tcW w:w="46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21CED" w:rsidRPr="00921CED" w:rsidRDefault="00921CED" w:rsidP="00921CE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1CED">
              <w:rPr>
                <w:rStyle w:val="ad"/>
                <w:rFonts w:ascii="Arial" w:hAnsi="Arial" w:cs="Arial"/>
                <w:sz w:val="20"/>
                <w:szCs w:val="20"/>
              </w:rPr>
              <w:t>Батареи</w:t>
            </w:r>
            <w:proofErr w:type="spellEnd"/>
          </w:p>
        </w:tc>
        <w:tc>
          <w:tcPr>
            <w:tcW w:w="567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21CED" w:rsidRPr="00921CED" w:rsidRDefault="00921CED" w:rsidP="00921CED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21CED">
              <w:rPr>
                <w:rFonts w:ascii="Arial" w:hAnsi="Arial" w:cs="Arial"/>
                <w:sz w:val="20"/>
                <w:szCs w:val="20"/>
                <w:lang w:val="ru-RU"/>
              </w:rPr>
              <w:t xml:space="preserve">Блок 3 </w:t>
            </w:r>
            <w:r w:rsidRPr="00921CED">
              <w:rPr>
                <w:rFonts w:ascii="Arial" w:hAnsi="Arial" w:cs="Arial"/>
                <w:sz w:val="20"/>
                <w:szCs w:val="20"/>
              </w:rPr>
              <w:t>x</w:t>
            </w:r>
            <w:r w:rsidRPr="00921CED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921CED">
              <w:rPr>
                <w:rFonts w:ascii="Arial" w:hAnsi="Arial" w:cs="Arial"/>
                <w:sz w:val="20"/>
                <w:szCs w:val="20"/>
              </w:rPr>
              <w:t>Li</w:t>
            </w:r>
            <w:r w:rsidRPr="00921CED">
              <w:rPr>
                <w:rFonts w:ascii="Arial" w:hAnsi="Arial" w:cs="Arial"/>
                <w:sz w:val="20"/>
                <w:szCs w:val="20"/>
                <w:lang w:val="ru-RU"/>
              </w:rPr>
              <w:t>-</w:t>
            </w:r>
            <w:r w:rsidRPr="00921CED">
              <w:rPr>
                <w:rFonts w:ascii="Arial" w:hAnsi="Arial" w:cs="Arial"/>
                <w:sz w:val="20"/>
                <w:szCs w:val="20"/>
              </w:rPr>
              <w:t>Ion</w:t>
            </w:r>
            <w:r w:rsidRPr="00921CED">
              <w:rPr>
                <w:rFonts w:ascii="Arial" w:hAnsi="Arial" w:cs="Arial"/>
                <w:sz w:val="20"/>
                <w:szCs w:val="20"/>
                <w:lang w:val="ru-RU"/>
              </w:rPr>
              <w:t xml:space="preserve"> батарей типа </w:t>
            </w:r>
            <w:r w:rsidRPr="00921CED">
              <w:rPr>
                <w:rFonts w:ascii="Arial" w:hAnsi="Arial" w:cs="Arial"/>
                <w:sz w:val="20"/>
                <w:szCs w:val="20"/>
              </w:rPr>
              <w:t>D</w:t>
            </w:r>
            <w:r w:rsidRPr="00921CED">
              <w:rPr>
                <w:rFonts w:ascii="Arial" w:hAnsi="Arial" w:cs="Arial"/>
                <w:sz w:val="20"/>
                <w:szCs w:val="20"/>
                <w:lang w:val="ru-RU"/>
              </w:rPr>
              <w:t xml:space="preserve"> (</w:t>
            </w:r>
            <w:r w:rsidRPr="00921CED">
              <w:rPr>
                <w:rFonts w:ascii="Arial" w:hAnsi="Arial" w:cs="Arial"/>
                <w:sz w:val="20"/>
                <w:szCs w:val="20"/>
              </w:rPr>
              <w:t>LR</w:t>
            </w:r>
            <w:r w:rsidRPr="00921CED">
              <w:rPr>
                <w:rFonts w:ascii="Arial" w:hAnsi="Arial" w:cs="Arial"/>
                <w:sz w:val="20"/>
                <w:szCs w:val="20"/>
                <w:lang w:val="ru-RU"/>
              </w:rPr>
              <w:t>20)</w:t>
            </w:r>
          </w:p>
        </w:tc>
      </w:tr>
      <w:tr w:rsidR="00921CED" w:rsidRPr="00E97ACC" w:rsidTr="00965E23">
        <w:trPr>
          <w:trHeight w:val="20"/>
        </w:trPr>
        <w:tc>
          <w:tcPr>
            <w:tcW w:w="46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21CED" w:rsidRPr="00921CED" w:rsidRDefault="00921CED" w:rsidP="00921CED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21CED">
              <w:rPr>
                <w:rStyle w:val="ad"/>
                <w:rFonts w:ascii="Arial" w:hAnsi="Arial" w:cs="Arial"/>
                <w:sz w:val="20"/>
                <w:szCs w:val="20"/>
                <w:lang w:val="ru-RU"/>
              </w:rPr>
              <w:t>Время работы от батарей (постоянное использование)3</w:t>
            </w:r>
          </w:p>
        </w:tc>
        <w:tc>
          <w:tcPr>
            <w:tcW w:w="567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21CED" w:rsidRPr="00921CED" w:rsidRDefault="00921CED" w:rsidP="00921CED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21CED">
              <w:rPr>
                <w:rFonts w:ascii="Arial" w:hAnsi="Arial" w:cs="Arial"/>
                <w:sz w:val="20"/>
                <w:szCs w:val="20"/>
              </w:rPr>
              <w:t>Li</w:t>
            </w:r>
            <w:r w:rsidRPr="00921CED">
              <w:rPr>
                <w:rFonts w:ascii="Arial" w:hAnsi="Arial" w:cs="Arial"/>
                <w:sz w:val="20"/>
                <w:szCs w:val="20"/>
                <w:lang w:val="ru-RU"/>
              </w:rPr>
              <w:t>-</w:t>
            </w:r>
            <w:r w:rsidRPr="00921CED">
              <w:rPr>
                <w:rFonts w:ascii="Arial" w:hAnsi="Arial" w:cs="Arial"/>
                <w:sz w:val="20"/>
                <w:szCs w:val="20"/>
              </w:rPr>
              <w:t>Ion</w:t>
            </w:r>
            <w:r w:rsidRPr="00921CED">
              <w:rPr>
                <w:rFonts w:ascii="Arial" w:hAnsi="Arial" w:cs="Arial"/>
                <w:sz w:val="20"/>
                <w:szCs w:val="20"/>
                <w:lang w:val="ru-RU"/>
              </w:rPr>
              <w:t xml:space="preserve"> или солевые - до 25 часов</w:t>
            </w:r>
          </w:p>
        </w:tc>
      </w:tr>
      <w:tr w:rsidR="00921CED" w:rsidRPr="00921CED" w:rsidTr="00965E23">
        <w:trPr>
          <w:trHeight w:val="20"/>
        </w:trPr>
        <w:tc>
          <w:tcPr>
            <w:tcW w:w="46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21CED" w:rsidRPr="00921CED" w:rsidRDefault="00921CED" w:rsidP="00921CE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1CED">
              <w:rPr>
                <w:rStyle w:val="ad"/>
                <w:rFonts w:ascii="Arial" w:hAnsi="Arial" w:cs="Arial"/>
                <w:sz w:val="20"/>
                <w:szCs w:val="20"/>
              </w:rPr>
              <w:t>Гарантия</w:t>
            </w:r>
            <w:proofErr w:type="spellEnd"/>
          </w:p>
        </w:tc>
        <w:tc>
          <w:tcPr>
            <w:tcW w:w="567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21CED" w:rsidRPr="00921CED" w:rsidRDefault="00921CED" w:rsidP="00921CED">
            <w:pPr>
              <w:rPr>
                <w:rFonts w:ascii="Arial" w:hAnsi="Arial" w:cs="Arial"/>
                <w:sz w:val="20"/>
                <w:szCs w:val="20"/>
              </w:rPr>
            </w:pPr>
            <w:r w:rsidRPr="00921CED">
              <w:rPr>
                <w:rFonts w:ascii="Arial" w:hAnsi="Arial" w:cs="Arial"/>
                <w:sz w:val="20"/>
                <w:szCs w:val="20"/>
              </w:rPr>
              <w:t xml:space="preserve">24 </w:t>
            </w:r>
            <w:proofErr w:type="spellStart"/>
            <w:r w:rsidRPr="00921CED">
              <w:rPr>
                <w:rFonts w:ascii="Arial" w:hAnsi="Arial" w:cs="Arial"/>
                <w:sz w:val="20"/>
                <w:szCs w:val="20"/>
              </w:rPr>
              <w:t>месяца</w:t>
            </w:r>
            <w:proofErr w:type="spellEnd"/>
          </w:p>
        </w:tc>
      </w:tr>
      <w:tr w:rsidR="00921CED" w:rsidRPr="00921CED" w:rsidTr="00965E23">
        <w:trPr>
          <w:trHeight w:val="20"/>
        </w:trPr>
        <w:tc>
          <w:tcPr>
            <w:tcW w:w="46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21CED" w:rsidRPr="00921CED" w:rsidRDefault="00921CED" w:rsidP="00921CE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1CED">
              <w:rPr>
                <w:rStyle w:val="ad"/>
                <w:rFonts w:ascii="Arial" w:hAnsi="Arial" w:cs="Arial"/>
                <w:sz w:val="20"/>
                <w:szCs w:val="20"/>
              </w:rPr>
              <w:t>Совместимость</w:t>
            </w:r>
            <w:proofErr w:type="spellEnd"/>
          </w:p>
        </w:tc>
        <w:tc>
          <w:tcPr>
            <w:tcW w:w="567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21CED" w:rsidRPr="00921CED" w:rsidRDefault="00921CED" w:rsidP="00921CED">
            <w:pPr>
              <w:rPr>
                <w:rFonts w:ascii="Arial" w:hAnsi="Arial" w:cs="Arial"/>
                <w:sz w:val="20"/>
                <w:szCs w:val="20"/>
              </w:rPr>
            </w:pPr>
            <w:r w:rsidRPr="00921CED">
              <w:rPr>
                <w:rFonts w:ascii="Arial" w:hAnsi="Arial" w:cs="Arial"/>
                <w:sz w:val="20"/>
                <w:szCs w:val="20"/>
              </w:rPr>
              <w:t>FCC, RSS 310 RoHS, WEEE</w:t>
            </w:r>
          </w:p>
        </w:tc>
      </w:tr>
      <w:tr w:rsidR="00921CED" w:rsidRPr="00921CED" w:rsidTr="00965E23">
        <w:trPr>
          <w:trHeight w:val="20"/>
        </w:trPr>
        <w:tc>
          <w:tcPr>
            <w:tcW w:w="46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21CED" w:rsidRPr="00921CED" w:rsidRDefault="00921CED" w:rsidP="00921CE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1CED">
              <w:rPr>
                <w:rStyle w:val="ad"/>
                <w:rFonts w:ascii="Arial" w:hAnsi="Arial" w:cs="Arial"/>
                <w:sz w:val="20"/>
                <w:szCs w:val="20"/>
              </w:rPr>
              <w:t>Одобрено</w:t>
            </w:r>
            <w:proofErr w:type="spellEnd"/>
          </w:p>
        </w:tc>
        <w:tc>
          <w:tcPr>
            <w:tcW w:w="567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21CED" w:rsidRPr="00921CED" w:rsidRDefault="00921CED" w:rsidP="00921CED">
            <w:pPr>
              <w:rPr>
                <w:rFonts w:ascii="Arial" w:hAnsi="Arial" w:cs="Arial"/>
                <w:sz w:val="20"/>
                <w:szCs w:val="20"/>
              </w:rPr>
            </w:pPr>
            <w:r w:rsidRPr="00921CED">
              <w:rPr>
                <w:rFonts w:ascii="Arial" w:hAnsi="Arial" w:cs="Arial"/>
                <w:sz w:val="20"/>
                <w:szCs w:val="20"/>
              </w:rPr>
              <w:t>CE, Bluetooth</w:t>
            </w:r>
          </w:p>
        </w:tc>
      </w:tr>
      <w:tr w:rsidR="00921CED" w:rsidRPr="00921CED" w:rsidTr="00965E23">
        <w:trPr>
          <w:trHeight w:val="20"/>
        </w:trPr>
        <w:tc>
          <w:tcPr>
            <w:tcW w:w="46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21CED" w:rsidRPr="00921CED" w:rsidRDefault="00921CED" w:rsidP="00921CE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1CED">
              <w:rPr>
                <w:rStyle w:val="ad"/>
                <w:rFonts w:ascii="Arial" w:hAnsi="Arial" w:cs="Arial"/>
                <w:sz w:val="20"/>
                <w:szCs w:val="20"/>
              </w:rPr>
              <w:t>Масса</w:t>
            </w:r>
            <w:proofErr w:type="spellEnd"/>
          </w:p>
        </w:tc>
        <w:tc>
          <w:tcPr>
            <w:tcW w:w="567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21CED" w:rsidRPr="00921CED" w:rsidRDefault="00921CED" w:rsidP="00921CED">
            <w:pPr>
              <w:rPr>
                <w:rFonts w:ascii="Arial" w:hAnsi="Arial" w:cs="Arial"/>
                <w:sz w:val="20"/>
                <w:szCs w:val="20"/>
              </w:rPr>
            </w:pPr>
            <w:r w:rsidRPr="00921CED">
              <w:rPr>
                <w:rFonts w:ascii="Arial" w:hAnsi="Arial" w:cs="Arial"/>
                <w:sz w:val="20"/>
                <w:szCs w:val="20"/>
              </w:rPr>
              <w:t xml:space="preserve">2.1кг (с </w:t>
            </w:r>
            <w:proofErr w:type="spellStart"/>
            <w:r w:rsidRPr="00921CED">
              <w:rPr>
                <w:rFonts w:ascii="Arial" w:hAnsi="Arial" w:cs="Arial"/>
                <w:sz w:val="20"/>
                <w:szCs w:val="20"/>
              </w:rPr>
              <w:t>батареями</w:t>
            </w:r>
            <w:proofErr w:type="spellEnd"/>
            <w:r w:rsidRPr="00921CED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921CED" w:rsidRPr="00921CED" w:rsidTr="00965E23">
        <w:trPr>
          <w:trHeight w:val="20"/>
        </w:trPr>
        <w:tc>
          <w:tcPr>
            <w:tcW w:w="46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21CED" w:rsidRPr="00921CED" w:rsidRDefault="00921CED" w:rsidP="00921CE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1CED">
              <w:rPr>
                <w:rStyle w:val="ad"/>
                <w:rFonts w:ascii="Arial" w:hAnsi="Arial" w:cs="Arial"/>
                <w:sz w:val="20"/>
                <w:szCs w:val="20"/>
              </w:rPr>
              <w:t>Размеры</w:t>
            </w:r>
            <w:proofErr w:type="spellEnd"/>
          </w:p>
        </w:tc>
        <w:tc>
          <w:tcPr>
            <w:tcW w:w="567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21CED" w:rsidRPr="00921CED" w:rsidRDefault="00921CED" w:rsidP="00921CED">
            <w:pPr>
              <w:rPr>
                <w:rFonts w:ascii="Arial" w:hAnsi="Arial" w:cs="Arial"/>
                <w:sz w:val="20"/>
                <w:szCs w:val="20"/>
              </w:rPr>
            </w:pPr>
            <w:r w:rsidRPr="00921CED">
              <w:rPr>
                <w:rFonts w:ascii="Arial" w:hAnsi="Arial" w:cs="Arial"/>
                <w:sz w:val="20"/>
                <w:szCs w:val="20"/>
              </w:rPr>
              <w:t xml:space="preserve">648 x 286 x 177 </w:t>
            </w:r>
            <w:proofErr w:type="spellStart"/>
            <w:r w:rsidRPr="00921CED">
              <w:rPr>
                <w:rFonts w:ascii="Arial" w:hAnsi="Arial" w:cs="Arial"/>
                <w:sz w:val="20"/>
                <w:szCs w:val="20"/>
              </w:rPr>
              <w:t>мм</w:t>
            </w:r>
            <w:proofErr w:type="spellEnd"/>
          </w:p>
        </w:tc>
      </w:tr>
      <w:tr w:rsidR="00921CED" w:rsidRPr="00921CED" w:rsidTr="00965E23">
        <w:trPr>
          <w:trHeight w:val="20"/>
        </w:trPr>
        <w:tc>
          <w:tcPr>
            <w:tcW w:w="46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21CED" w:rsidRPr="00921CED" w:rsidRDefault="00921CED" w:rsidP="00921CE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1CED">
              <w:rPr>
                <w:rStyle w:val="ad"/>
                <w:rFonts w:ascii="Arial" w:hAnsi="Arial" w:cs="Arial"/>
                <w:sz w:val="20"/>
                <w:szCs w:val="20"/>
              </w:rPr>
              <w:t>Исполнение</w:t>
            </w:r>
            <w:proofErr w:type="spellEnd"/>
          </w:p>
        </w:tc>
        <w:tc>
          <w:tcPr>
            <w:tcW w:w="567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21CED" w:rsidRPr="00921CED" w:rsidRDefault="00921CED" w:rsidP="00921CE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1CED">
              <w:rPr>
                <w:rFonts w:ascii="Arial" w:hAnsi="Arial" w:cs="Arial"/>
                <w:sz w:val="20"/>
                <w:szCs w:val="20"/>
              </w:rPr>
              <w:t>Высокопрочный</w:t>
            </w:r>
            <w:proofErr w:type="spellEnd"/>
            <w:r w:rsidRPr="00921CED">
              <w:rPr>
                <w:rFonts w:ascii="Arial" w:hAnsi="Arial" w:cs="Arial"/>
                <w:sz w:val="20"/>
                <w:szCs w:val="20"/>
              </w:rPr>
              <w:t xml:space="preserve"> АБС-</w:t>
            </w:r>
            <w:proofErr w:type="spellStart"/>
            <w:r w:rsidRPr="00921CED">
              <w:rPr>
                <w:rFonts w:ascii="Arial" w:hAnsi="Arial" w:cs="Arial"/>
                <w:sz w:val="20"/>
                <w:szCs w:val="20"/>
              </w:rPr>
              <w:t>пластик</w:t>
            </w:r>
            <w:proofErr w:type="spellEnd"/>
          </w:p>
        </w:tc>
      </w:tr>
      <w:tr w:rsidR="00921CED" w:rsidRPr="00921CED" w:rsidTr="00965E23">
        <w:trPr>
          <w:trHeight w:val="20"/>
        </w:trPr>
        <w:tc>
          <w:tcPr>
            <w:tcW w:w="46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21CED" w:rsidRPr="00921CED" w:rsidRDefault="00921CED" w:rsidP="00921CE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1CED">
              <w:rPr>
                <w:rStyle w:val="ad"/>
                <w:rFonts w:ascii="Arial" w:hAnsi="Arial" w:cs="Arial"/>
                <w:sz w:val="20"/>
                <w:szCs w:val="20"/>
              </w:rPr>
              <w:t>Защита</w:t>
            </w:r>
            <w:proofErr w:type="spellEnd"/>
          </w:p>
        </w:tc>
        <w:tc>
          <w:tcPr>
            <w:tcW w:w="567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21CED" w:rsidRPr="00921CED" w:rsidRDefault="00921CED" w:rsidP="00921CED">
            <w:pPr>
              <w:rPr>
                <w:rFonts w:ascii="Arial" w:hAnsi="Arial" w:cs="Arial"/>
                <w:sz w:val="20"/>
                <w:szCs w:val="20"/>
              </w:rPr>
            </w:pPr>
            <w:r w:rsidRPr="00921CED">
              <w:rPr>
                <w:rFonts w:ascii="Arial" w:hAnsi="Arial" w:cs="Arial"/>
                <w:sz w:val="20"/>
                <w:szCs w:val="20"/>
              </w:rPr>
              <w:t>IP54</w:t>
            </w:r>
          </w:p>
        </w:tc>
      </w:tr>
      <w:tr w:rsidR="00921CED" w:rsidRPr="00921CED" w:rsidTr="00965E23">
        <w:trPr>
          <w:trHeight w:val="20"/>
        </w:trPr>
        <w:tc>
          <w:tcPr>
            <w:tcW w:w="46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21CED" w:rsidRPr="00921CED" w:rsidRDefault="00921CED" w:rsidP="00921CE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1CED">
              <w:rPr>
                <w:rStyle w:val="ad"/>
                <w:rFonts w:ascii="Arial" w:hAnsi="Arial" w:cs="Arial"/>
                <w:sz w:val="20"/>
                <w:szCs w:val="20"/>
              </w:rPr>
              <w:t>Рабочая</w:t>
            </w:r>
            <w:proofErr w:type="spellEnd"/>
            <w:r w:rsidRPr="00921CED">
              <w:rPr>
                <w:rStyle w:val="ad"/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21CED">
              <w:rPr>
                <w:rStyle w:val="ad"/>
                <w:rFonts w:ascii="Arial" w:hAnsi="Arial" w:cs="Arial"/>
                <w:sz w:val="20"/>
                <w:szCs w:val="20"/>
              </w:rPr>
              <w:t>температура</w:t>
            </w:r>
            <w:proofErr w:type="spellEnd"/>
          </w:p>
        </w:tc>
        <w:tc>
          <w:tcPr>
            <w:tcW w:w="567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21CED" w:rsidRPr="00921CED" w:rsidRDefault="00921CED" w:rsidP="00921CED">
            <w:pPr>
              <w:rPr>
                <w:rFonts w:ascii="Arial" w:hAnsi="Arial" w:cs="Arial"/>
                <w:sz w:val="20"/>
                <w:szCs w:val="20"/>
              </w:rPr>
            </w:pPr>
            <w:r w:rsidRPr="00921CED">
              <w:rPr>
                <w:rFonts w:ascii="Arial" w:hAnsi="Arial" w:cs="Arial"/>
                <w:sz w:val="20"/>
                <w:szCs w:val="20"/>
              </w:rPr>
              <w:t xml:space="preserve">-20 </w:t>
            </w:r>
            <w:proofErr w:type="spellStart"/>
            <w:r w:rsidRPr="00921CED">
              <w:rPr>
                <w:rFonts w:ascii="Arial" w:hAnsi="Arial" w:cs="Arial"/>
                <w:sz w:val="20"/>
                <w:szCs w:val="20"/>
              </w:rPr>
              <w:t>до</w:t>
            </w:r>
            <w:proofErr w:type="spellEnd"/>
            <w:r w:rsidRPr="00921CED">
              <w:rPr>
                <w:rFonts w:ascii="Arial" w:hAnsi="Arial" w:cs="Arial"/>
                <w:sz w:val="20"/>
                <w:szCs w:val="20"/>
              </w:rPr>
              <w:t xml:space="preserve"> +50°C</w:t>
            </w:r>
          </w:p>
        </w:tc>
      </w:tr>
    </w:tbl>
    <w:p w:rsidR="00921CED" w:rsidRPr="00921CED" w:rsidRDefault="00921CED" w:rsidP="006B0B68">
      <w:pPr>
        <w:pStyle w:val="a3"/>
        <w:tabs>
          <w:tab w:val="left" w:pos="359"/>
          <w:tab w:val="left" w:pos="859"/>
        </w:tabs>
        <w:spacing w:before="13"/>
        <w:ind w:left="0" w:right="94"/>
        <w:rPr>
          <w:rFonts w:cs="Arial"/>
          <w:b/>
          <w:w w:val="105"/>
          <w:u w:val="single"/>
          <w:lang w:val="ru-RU"/>
        </w:rPr>
      </w:pPr>
    </w:p>
    <w:p w:rsidR="006B0B68" w:rsidRPr="0071576A" w:rsidRDefault="006B0B68" w:rsidP="006B0B68">
      <w:pPr>
        <w:pStyle w:val="a3"/>
        <w:tabs>
          <w:tab w:val="left" w:pos="359"/>
          <w:tab w:val="left" w:pos="859"/>
        </w:tabs>
        <w:spacing w:before="13"/>
        <w:ind w:left="0" w:right="94"/>
        <w:rPr>
          <w:rFonts w:cs="Arial"/>
          <w:b/>
          <w:w w:val="105"/>
          <w:lang w:val="ru-RU"/>
        </w:rPr>
      </w:pPr>
    </w:p>
    <w:p w:rsidR="0071576A" w:rsidRPr="0071576A" w:rsidRDefault="0071576A">
      <w:pPr>
        <w:rPr>
          <w:rFonts w:ascii="Arial" w:eastAsia="Arial" w:hAnsi="Arial" w:cs="Arial"/>
          <w:b/>
          <w:w w:val="105"/>
          <w:sz w:val="20"/>
          <w:szCs w:val="20"/>
          <w:lang w:val="ru-RU"/>
        </w:rPr>
      </w:pPr>
      <w:r w:rsidRPr="0071576A">
        <w:rPr>
          <w:rFonts w:cs="Arial"/>
          <w:b/>
          <w:w w:val="105"/>
          <w:lang w:val="ru-RU"/>
        </w:rPr>
        <w:br w:type="page"/>
      </w:r>
    </w:p>
    <w:p w:rsidR="006B0B68" w:rsidRPr="006B0B68" w:rsidRDefault="00A06ADA" w:rsidP="006B0B68">
      <w:pPr>
        <w:pStyle w:val="a3"/>
        <w:tabs>
          <w:tab w:val="left" w:pos="359"/>
          <w:tab w:val="left" w:pos="859"/>
        </w:tabs>
        <w:spacing w:before="13"/>
        <w:ind w:left="0" w:right="94"/>
        <w:rPr>
          <w:rFonts w:cs="Arial"/>
          <w:b/>
          <w:w w:val="105"/>
          <w:u w:val="single"/>
          <w:lang w:val="ru-RU"/>
        </w:rPr>
      </w:pPr>
      <w:r w:rsidRPr="006B0B68">
        <w:rPr>
          <w:rFonts w:cs="Arial"/>
          <w:b/>
          <w:w w:val="105"/>
          <w:u w:val="single"/>
          <w:lang w:val="ru-RU"/>
        </w:rPr>
        <w:t xml:space="preserve">Металлоискатель </w:t>
      </w:r>
      <w:proofErr w:type="spellStart"/>
      <w:r w:rsidRPr="006B0B68">
        <w:rPr>
          <w:rFonts w:cs="Arial"/>
          <w:b/>
          <w:w w:val="105"/>
          <w:u w:val="single"/>
          <w:lang w:val="ru-RU"/>
        </w:rPr>
        <w:t>Metrotech</w:t>
      </w:r>
      <w:proofErr w:type="spellEnd"/>
      <w:r w:rsidRPr="006B0B68">
        <w:rPr>
          <w:rFonts w:cs="Arial"/>
          <w:b/>
          <w:w w:val="105"/>
          <w:u w:val="single"/>
          <w:lang w:val="ru-RU"/>
        </w:rPr>
        <w:t xml:space="preserve"> FM 9890 XT</w:t>
      </w:r>
    </w:p>
    <w:p w:rsidR="008124ED" w:rsidRDefault="007A1D52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65408" behindDoc="0" locked="0" layoutInCell="1" allowOverlap="1" wp14:anchorId="525E7F2D" wp14:editId="0E41BB31">
            <wp:simplePos x="0" y="0"/>
            <wp:positionH relativeFrom="column">
              <wp:posOffset>1270</wp:posOffset>
            </wp:positionH>
            <wp:positionV relativeFrom="paragraph">
              <wp:posOffset>128905</wp:posOffset>
            </wp:positionV>
            <wp:extent cx="2860040" cy="1991995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скачанные файлы (3)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98"/>
                    <a:stretch/>
                  </pic:blipFill>
                  <pic:spPr bwMode="auto">
                    <a:xfrm>
                      <a:off x="0" y="0"/>
                      <a:ext cx="2860040" cy="1991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0E13" w:rsidRPr="00EC0E13" w:rsidRDefault="00EC0E13" w:rsidP="00EC0E13">
      <w:pPr>
        <w:spacing w:line="360" w:lineRule="auto"/>
        <w:rPr>
          <w:rFonts w:ascii="Arial" w:eastAsia="Times New Roman" w:hAnsi="Arial" w:cs="Arial"/>
          <w:sz w:val="20"/>
          <w:szCs w:val="20"/>
          <w:lang w:val="ru-RU" w:eastAsia="ru-RU"/>
        </w:rPr>
      </w:pPr>
      <w:proofErr w:type="spellStart"/>
      <w:r w:rsidRPr="00EC0E13">
        <w:rPr>
          <w:rFonts w:ascii="Arial" w:eastAsia="Times New Roman" w:hAnsi="Arial" w:cs="Arial"/>
          <w:sz w:val="20"/>
          <w:szCs w:val="20"/>
          <w:lang w:val="ru-RU" w:eastAsia="ru-RU"/>
        </w:rPr>
        <w:t>Трассоискатель</w:t>
      </w:r>
      <w:proofErr w:type="spellEnd"/>
      <w:r w:rsidRPr="00EC0E13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</w:t>
      </w:r>
      <w:proofErr w:type="spellStart"/>
      <w:r w:rsidRPr="00EC0E13">
        <w:rPr>
          <w:rFonts w:ascii="Arial" w:eastAsia="Times New Roman" w:hAnsi="Arial" w:cs="Arial"/>
          <w:sz w:val="20"/>
          <w:szCs w:val="20"/>
          <w:lang w:val="ru-RU" w:eastAsia="ru-RU"/>
        </w:rPr>
        <w:t>Metrotech</w:t>
      </w:r>
      <w:proofErr w:type="spellEnd"/>
      <w:r w:rsidRPr="00EC0E13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(</w:t>
      </w:r>
      <w:proofErr w:type="spellStart"/>
      <w:r w:rsidRPr="00EC0E13">
        <w:rPr>
          <w:rFonts w:ascii="Arial" w:eastAsia="Times New Roman" w:hAnsi="Arial" w:cs="Arial"/>
          <w:sz w:val="20"/>
          <w:szCs w:val="20"/>
          <w:lang w:val="ru-RU" w:eastAsia="ru-RU"/>
        </w:rPr>
        <w:t>Seba</w:t>
      </w:r>
      <w:proofErr w:type="spellEnd"/>
      <w:r w:rsidRPr="00EC0E13">
        <w:rPr>
          <w:rFonts w:ascii="Arial" w:eastAsia="Times New Roman" w:hAnsi="Arial" w:cs="Arial"/>
          <w:sz w:val="20"/>
          <w:szCs w:val="20"/>
          <w:lang w:val="ru-RU" w:eastAsia="ru-RU"/>
        </w:rPr>
        <w:t>) 9860 LXT, 9890 — для простой и точной локации трасс и определения глубины залегания кабелей и металлических трубопроводов.</w:t>
      </w:r>
    </w:p>
    <w:p w:rsidR="00EC0E13" w:rsidRPr="00EC0E13" w:rsidRDefault="00EC0E13">
      <w:pPr>
        <w:spacing w:line="200" w:lineRule="exact"/>
        <w:rPr>
          <w:sz w:val="20"/>
          <w:szCs w:val="20"/>
          <w:lang w:val="ru-RU"/>
        </w:rPr>
      </w:pPr>
    </w:p>
    <w:p w:rsidR="00EC0E13" w:rsidRPr="00EC0E13" w:rsidRDefault="00EC0E13">
      <w:pPr>
        <w:spacing w:line="200" w:lineRule="exact"/>
        <w:rPr>
          <w:sz w:val="20"/>
          <w:szCs w:val="20"/>
          <w:lang w:val="ru-RU"/>
        </w:rPr>
      </w:pPr>
    </w:p>
    <w:p w:rsidR="00EC0E13" w:rsidRPr="00EC0E13" w:rsidRDefault="00EC0E13">
      <w:pPr>
        <w:spacing w:line="200" w:lineRule="exact"/>
        <w:rPr>
          <w:sz w:val="20"/>
          <w:szCs w:val="20"/>
          <w:lang w:val="ru-RU"/>
        </w:rPr>
      </w:pPr>
    </w:p>
    <w:p w:rsidR="00EC0E13" w:rsidRPr="00EC0E13" w:rsidRDefault="00EC0E13">
      <w:pPr>
        <w:spacing w:line="200" w:lineRule="exact"/>
        <w:rPr>
          <w:sz w:val="20"/>
          <w:szCs w:val="20"/>
          <w:lang w:val="ru-RU"/>
        </w:rPr>
      </w:pPr>
    </w:p>
    <w:p w:rsidR="00EC0E13" w:rsidRPr="00EC0E13" w:rsidRDefault="00EC0E13">
      <w:pPr>
        <w:spacing w:line="200" w:lineRule="exact"/>
        <w:rPr>
          <w:sz w:val="20"/>
          <w:szCs w:val="20"/>
          <w:lang w:val="ru-RU"/>
        </w:rPr>
      </w:pPr>
    </w:p>
    <w:p w:rsidR="00EC0E13" w:rsidRPr="00EC0E13" w:rsidRDefault="00EC0E13">
      <w:pPr>
        <w:spacing w:line="200" w:lineRule="exact"/>
        <w:rPr>
          <w:sz w:val="20"/>
          <w:szCs w:val="20"/>
          <w:lang w:val="ru-RU"/>
        </w:rPr>
      </w:pPr>
    </w:p>
    <w:p w:rsidR="00EC0E13" w:rsidRPr="00EC0E13" w:rsidRDefault="00EC0E13">
      <w:pPr>
        <w:spacing w:line="200" w:lineRule="exact"/>
        <w:rPr>
          <w:sz w:val="20"/>
          <w:szCs w:val="20"/>
          <w:lang w:val="ru-RU"/>
        </w:rPr>
      </w:pPr>
    </w:p>
    <w:p w:rsidR="00EC0E13" w:rsidRPr="00EC0E13" w:rsidRDefault="00EC0E13">
      <w:pPr>
        <w:spacing w:line="200" w:lineRule="exact"/>
        <w:rPr>
          <w:sz w:val="20"/>
          <w:szCs w:val="20"/>
          <w:lang w:val="ru-RU"/>
        </w:rPr>
      </w:pPr>
    </w:p>
    <w:p w:rsidR="00EC0E13" w:rsidRPr="00EC0E13" w:rsidRDefault="00EC0E13">
      <w:pPr>
        <w:spacing w:line="200" w:lineRule="exact"/>
        <w:rPr>
          <w:sz w:val="20"/>
          <w:szCs w:val="20"/>
          <w:lang w:val="ru-RU"/>
        </w:rPr>
      </w:pPr>
    </w:p>
    <w:p w:rsidR="00EC0E13" w:rsidRPr="00EC0E13" w:rsidRDefault="00EC0E13">
      <w:pPr>
        <w:spacing w:line="200" w:lineRule="exact"/>
        <w:rPr>
          <w:sz w:val="20"/>
          <w:szCs w:val="20"/>
          <w:lang w:val="ru-RU"/>
        </w:rPr>
      </w:pPr>
    </w:p>
    <w:p w:rsidR="00EC0E13" w:rsidRPr="00EC0E13" w:rsidRDefault="00EC0E13">
      <w:pPr>
        <w:spacing w:line="200" w:lineRule="exact"/>
        <w:rPr>
          <w:sz w:val="20"/>
          <w:szCs w:val="20"/>
          <w:lang w:val="ru-RU"/>
        </w:rPr>
      </w:pPr>
    </w:p>
    <w:p w:rsidR="00EC0E13" w:rsidRPr="00B569ED" w:rsidRDefault="00EC0E13" w:rsidP="00EC0E13">
      <w:pPr>
        <w:pStyle w:val="a3"/>
        <w:tabs>
          <w:tab w:val="left" w:pos="5804"/>
        </w:tabs>
        <w:spacing w:before="120" w:after="120"/>
        <w:ind w:left="0"/>
        <w:rPr>
          <w:b/>
          <w:u w:val="single"/>
          <w:lang w:val="ru-RU"/>
        </w:rPr>
      </w:pPr>
      <w:r w:rsidRPr="00B569ED">
        <w:rPr>
          <w:b/>
          <w:u w:val="single"/>
          <w:lang w:val="ru-RU"/>
        </w:rPr>
        <w:t>Технические характеристики:</w:t>
      </w:r>
    </w:p>
    <w:tbl>
      <w:tblPr>
        <w:tblW w:w="103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6"/>
        <w:gridCol w:w="5670"/>
      </w:tblGrid>
      <w:tr w:rsidR="00EC0E13" w:rsidRPr="00EC0E13" w:rsidTr="00EC0E13">
        <w:tc>
          <w:tcPr>
            <w:tcW w:w="4686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EC0E13" w:rsidRPr="00EC0E13" w:rsidRDefault="00EC0E13" w:rsidP="00EC0E13">
            <w:pPr>
              <w:widowControl/>
              <w:spacing w:line="234" w:lineRule="atLeast"/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</w:pPr>
            <w:r w:rsidRPr="00EC0E13"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  <w:t>Приемники</w:t>
            </w:r>
          </w:p>
        </w:tc>
        <w:tc>
          <w:tcPr>
            <w:tcW w:w="5670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</w:tcPr>
          <w:p w:rsidR="00EC0E13" w:rsidRPr="00EC0E13" w:rsidRDefault="00EC0E13" w:rsidP="00EC0E13">
            <w:pPr>
              <w:widowControl/>
              <w:spacing w:line="234" w:lineRule="atLeast"/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</w:pPr>
            <w:r w:rsidRPr="00EC0E13"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  <w:t>9890</w:t>
            </w:r>
          </w:p>
        </w:tc>
      </w:tr>
      <w:tr w:rsidR="00EC0E13" w:rsidRPr="00EC0E13" w:rsidTr="00EC0E13">
        <w:tc>
          <w:tcPr>
            <w:tcW w:w="4686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EC0E13" w:rsidRPr="00EC0E13" w:rsidRDefault="00EC0E13" w:rsidP="00EC0E13">
            <w:pPr>
              <w:widowControl/>
              <w:spacing w:line="234" w:lineRule="atLeast"/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</w:pPr>
            <w:r w:rsidRPr="00EC0E13"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  <w:t>Частоты</w:t>
            </w:r>
          </w:p>
        </w:tc>
        <w:tc>
          <w:tcPr>
            <w:tcW w:w="5670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</w:tcPr>
          <w:p w:rsidR="00EC0E13" w:rsidRPr="00EC0E13" w:rsidRDefault="00EC0E13" w:rsidP="00EC0E13">
            <w:pPr>
              <w:widowControl/>
              <w:spacing w:line="234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EC0E13" w:rsidRPr="00EC0E13" w:rsidTr="00EC0E13">
        <w:tc>
          <w:tcPr>
            <w:tcW w:w="4686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EC0E13" w:rsidRPr="00EC0E13" w:rsidRDefault="00EC0E13" w:rsidP="00EC0E13">
            <w:pPr>
              <w:widowControl/>
              <w:spacing w:line="234" w:lineRule="atLeast"/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</w:pPr>
            <w:r w:rsidRPr="00EC0E13"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  <w:t>Активная</w:t>
            </w:r>
          </w:p>
        </w:tc>
        <w:tc>
          <w:tcPr>
            <w:tcW w:w="5670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</w:tcPr>
          <w:p w:rsidR="00EC0E13" w:rsidRPr="00EC0E13" w:rsidRDefault="00EC0E13" w:rsidP="00EC0E13">
            <w:pPr>
              <w:widowControl/>
              <w:spacing w:line="234" w:lineRule="atLeast"/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</w:pPr>
            <w:r w:rsidRPr="00EC0E13"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  <w:t xml:space="preserve">982 </w:t>
            </w:r>
            <w:proofErr w:type="spellStart"/>
            <w:r w:rsidRPr="00EC0E13"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  <w:t>Hz</w:t>
            </w:r>
            <w:proofErr w:type="spellEnd"/>
            <w:r w:rsidRPr="00EC0E13"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  <w:t>, 9.82, 82 кГц</w:t>
            </w:r>
          </w:p>
        </w:tc>
      </w:tr>
      <w:tr w:rsidR="00EC0E13" w:rsidRPr="00EC0E13" w:rsidTr="00EC0E13">
        <w:tc>
          <w:tcPr>
            <w:tcW w:w="4686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EC0E13" w:rsidRPr="00EC0E13" w:rsidRDefault="00EC0E13" w:rsidP="00EC0E13">
            <w:pPr>
              <w:widowControl/>
              <w:spacing w:line="234" w:lineRule="atLeast"/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</w:pPr>
            <w:r w:rsidRPr="00EC0E13"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  <w:t>Пассивная</w:t>
            </w:r>
          </w:p>
        </w:tc>
        <w:tc>
          <w:tcPr>
            <w:tcW w:w="5670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</w:tcPr>
          <w:p w:rsidR="00EC0E13" w:rsidRPr="00EC0E13" w:rsidRDefault="00EC0E13" w:rsidP="00EC0E13">
            <w:pPr>
              <w:widowControl/>
              <w:spacing w:line="234" w:lineRule="atLeast"/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</w:pPr>
            <w:r w:rsidRPr="00EC0E13"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  <w:t>50/60Гц, 14-22 кГц</w:t>
            </w:r>
          </w:p>
        </w:tc>
      </w:tr>
      <w:tr w:rsidR="00EC0E13" w:rsidRPr="00EC0E13" w:rsidTr="00EC0E13">
        <w:tc>
          <w:tcPr>
            <w:tcW w:w="4686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EC0E13" w:rsidRPr="00EC0E13" w:rsidRDefault="00EC0E13" w:rsidP="00EC0E13">
            <w:pPr>
              <w:widowControl/>
              <w:spacing w:line="234" w:lineRule="atLeast"/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</w:pPr>
            <w:r w:rsidRPr="00EC0E13"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  <w:t>Точность измерения глубины</w:t>
            </w:r>
          </w:p>
        </w:tc>
        <w:tc>
          <w:tcPr>
            <w:tcW w:w="5670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EC0E13" w:rsidRPr="00EC0E13" w:rsidRDefault="00EC0E13" w:rsidP="00EC0E13">
            <w:pPr>
              <w:widowControl/>
              <w:spacing w:line="234" w:lineRule="atLeast"/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</w:pPr>
            <w:r w:rsidRPr="00EC0E13"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  <w:t>± 5%</w:t>
            </w:r>
          </w:p>
        </w:tc>
      </w:tr>
      <w:tr w:rsidR="00EC0E13" w:rsidRPr="00EC0E13" w:rsidTr="00EC0E13">
        <w:tc>
          <w:tcPr>
            <w:tcW w:w="4686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EC0E13" w:rsidRPr="00EC0E13" w:rsidRDefault="00EC0E13" w:rsidP="00EC0E13">
            <w:pPr>
              <w:widowControl/>
              <w:spacing w:line="234" w:lineRule="atLeast"/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</w:pPr>
            <w:r w:rsidRPr="00EC0E13"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  <w:t>Макс. измеряемая глубина</w:t>
            </w:r>
          </w:p>
        </w:tc>
        <w:tc>
          <w:tcPr>
            <w:tcW w:w="5670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EC0E13" w:rsidRPr="00EC0E13" w:rsidRDefault="00EC0E13" w:rsidP="00EC0E13">
            <w:pPr>
              <w:widowControl/>
              <w:spacing w:line="234" w:lineRule="atLeast"/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</w:pPr>
            <w:r w:rsidRPr="00EC0E13"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  <w:t>6м</w:t>
            </w:r>
          </w:p>
        </w:tc>
      </w:tr>
      <w:tr w:rsidR="00EC0E13" w:rsidRPr="00EC0E13" w:rsidTr="00EC0E13">
        <w:tc>
          <w:tcPr>
            <w:tcW w:w="4686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EC0E13" w:rsidRPr="00EC0E13" w:rsidRDefault="00EC0E13" w:rsidP="00EC0E13">
            <w:pPr>
              <w:widowControl/>
              <w:spacing w:line="234" w:lineRule="atLeast"/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</w:pPr>
            <w:r w:rsidRPr="00EC0E13"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  <w:t>Питание батареи типа AA (1.5 в)</w:t>
            </w:r>
          </w:p>
        </w:tc>
        <w:tc>
          <w:tcPr>
            <w:tcW w:w="5670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EC0E13" w:rsidRPr="00EC0E13" w:rsidRDefault="00EC0E13" w:rsidP="00EC0E13">
            <w:pPr>
              <w:widowControl/>
              <w:spacing w:line="234" w:lineRule="atLeast"/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</w:pPr>
            <w:r w:rsidRPr="00EC0E13"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  <w:t>6шт</w:t>
            </w:r>
          </w:p>
        </w:tc>
      </w:tr>
      <w:tr w:rsidR="00EC0E13" w:rsidRPr="00EC0E13" w:rsidTr="00EC0E13">
        <w:tc>
          <w:tcPr>
            <w:tcW w:w="4686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EC0E13" w:rsidRPr="00EC0E13" w:rsidRDefault="00EC0E13" w:rsidP="00EC0E13">
            <w:pPr>
              <w:widowControl/>
              <w:spacing w:line="234" w:lineRule="atLeast"/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</w:pPr>
            <w:r w:rsidRPr="00EC0E13"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  <w:t>Время работы</w:t>
            </w:r>
          </w:p>
        </w:tc>
        <w:tc>
          <w:tcPr>
            <w:tcW w:w="5670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EC0E13" w:rsidRPr="00EC0E13" w:rsidRDefault="00EC0E13" w:rsidP="00EC0E13">
            <w:pPr>
              <w:widowControl/>
              <w:spacing w:line="234" w:lineRule="atLeast"/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</w:pPr>
            <w:r w:rsidRPr="00EC0E13"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  <w:t>Больше 30 ч.</w:t>
            </w:r>
          </w:p>
        </w:tc>
      </w:tr>
      <w:tr w:rsidR="00EC0E13" w:rsidRPr="00EC0E13" w:rsidTr="00EC0E13">
        <w:tc>
          <w:tcPr>
            <w:tcW w:w="4686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EC0E13" w:rsidRPr="00EC0E13" w:rsidRDefault="00EC0E13" w:rsidP="00EC0E13">
            <w:pPr>
              <w:widowControl/>
              <w:spacing w:line="234" w:lineRule="atLeast"/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</w:pPr>
            <w:r w:rsidRPr="00EC0E13"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  <w:t>Вес</w:t>
            </w:r>
          </w:p>
        </w:tc>
        <w:tc>
          <w:tcPr>
            <w:tcW w:w="5670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EC0E13" w:rsidRPr="00EC0E13" w:rsidRDefault="00EC0E13" w:rsidP="00EC0E13">
            <w:pPr>
              <w:widowControl/>
              <w:spacing w:line="234" w:lineRule="atLeast"/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</w:pPr>
            <w:r w:rsidRPr="00EC0E13"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  <w:t>2.2 кг</w:t>
            </w:r>
          </w:p>
        </w:tc>
      </w:tr>
      <w:tr w:rsidR="00EC0E13" w:rsidRPr="00EC0E13" w:rsidTr="00EC0E13">
        <w:tc>
          <w:tcPr>
            <w:tcW w:w="4686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EC0E13" w:rsidRPr="00EC0E13" w:rsidRDefault="00EC0E13" w:rsidP="00EC0E13">
            <w:pPr>
              <w:widowControl/>
              <w:spacing w:line="234" w:lineRule="atLeast"/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</w:pPr>
            <w:r w:rsidRPr="00EC0E13"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  <w:t>Генераторы</w:t>
            </w:r>
          </w:p>
        </w:tc>
        <w:tc>
          <w:tcPr>
            <w:tcW w:w="5670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</w:tcPr>
          <w:p w:rsidR="00EC0E13" w:rsidRPr="00EC0E13" w:rsidRDefault="00EC0E13" w:rsidP="00EC0E13">
            <w:pPr>
              <w:widowControl/>
              <w:spacing w:line="234" w:lineRule="atLeast"/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</w:pPr>
            <w:r w:rsidRPr="00EC0E13"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  <w:t>9890</w:t>
            </w:r>
          </w:p>
        </w:tc>
      </w:tr>
      <w:tr w:rsidR="00EC0E13" w:rsidRPr="00EC0E13" w:rsidTr="00EC0E13">
        <w:tc>
          <w:tcPr>
            <w:tcW w:w="4686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EC0E13" w:rsidRPr="00EC0E13" w:rsidRDefault="00EC0E13" w:rsidP="00EC0E13">
            <w:pPr>
              <w:widowControl/>
              <w:spacing w:line="234" w:lineRule="atLeast"/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</w:pPr>
            <w:r w:rsidRPr="00EC0E13"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  <w:t>Передающая частота</w:t>
            </w:r>
          </w:p>
        </w:tc>
        <w:tc>
          <w:tcPr>
            <w:tcW w:w="5670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</w:tcPr>
          <w:p w:rsidR="00EC0E13" w:rsidRPr="00EC0E13" w:rsidRDefault="00EC0E13" w:rsidP="00EC0E13">
            <w:pPr>
              <w:widowControl/>
              <w:spacing w:line="234" w:lineRule="atLeast"/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</w:pPr>
            <w:r w:rsidRPr="00EC0E13"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  <w:t xml:space="preserve">982 </w:t>
            </w:r>
            <w:proofErr w:type="spellStart"/>
            <w:r w:rsidRPr="00EC0E13"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  <w:t>Hz</w:t>
            </w:r>
            <w:proofErr w:type="spellEnd"/>
            <w:r w:rsidRPr="00EC0E13"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  <w:t>, 9.82, 82 кГц</w:t>
            </w:r>
          </w:p>
        </w:tc>
      </w:tr>
      <w:tr w:rsidR="00EC0E13" w:rsidRPr="00EC0E13" w:rsidTr="00EC0E13">
        <w:tc>
          <w:tcPr>
            <w:tcW w:w="4686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EC0E13" w:rsidRPr="00EC0E13" w:rsidRDefault="00EC0E13" w:rsidP="00EC0E13">
            <w:pPr>
              <w:widowControl/>
              <w:spacing w:line="234" w:lineRule="atLeast"/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</w:pPr>
            <w:r w:rsidRPr="00EC0E13"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  <w:t>Выходная мощность</w:t>
            </w:r>
          </w:p>
        </w:tc>
        <w:tc>
          <w:tcPr>
            <w:tcW w:w="5670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</w:tcPr>
          <w:p w:rsidR="00EC0E13" w:rsidRPr="00EC0E13" w:rsidRDefault="00EC0E13" w:rsidP="00EC0E13">
            <w:pPr>
              <w:widowControl/>
              <w:spacing w:line="234" w:lineRule="atLeast"/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</w:pPr>
            <w:r w:rsidRPr="00EC0E13"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  <w:t>3 Вт</w:t>
            </w:r>
          </w:p>
        </w:tc>
      </w:tr>
      <w:tr w:rsidR="00EC0E13" w:rsidRPr="00EC0E13" w:rsidTr="00EC0E13">
        <w:tc>
          <w:tcPr>
            <w:tcW w:w="4686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EC0E13" w:rsidRPr="00EC0E13" w:rsidRDefault="00EC0E13" w:rsidP="00EC0E13">
            <w:pPr>
              <w:widowControl/>
              <w:spacing w:line="234" w:lineRule="atLeast"/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</w:pPr>
            <w:r w:rsidRPr="00EC0E13"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  <w:t>Питание</w:t>
            </w:r>
          </w:p>
        </w:tc>
        <w:tc>
          <w:tcPr>
            <w:tcW w:w="5670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EC0E13" w:rsidRPr="00EC0E13" w:rsidRDefault="00EC0E13" w:rsidP="00EC0E13">
            <w:pPr>
              <w:widowControl/>
              <w:spacing w:line="234" w:lineRule="atLeast"/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</w:pPr>
            <w:r w:rsidRPr="00EC0E13"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  <w:t>10 батарей, 1.5</w:t>
            </w:r>
            <w:proofErr w:type="gramStart"/>
            <w:r w:rsidRPr="00EC0E13"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  <w:t xml:space="preserve"> В</w:t>
            </w:r>
            <w:proofErr w:type="gramEnd"/>
            <w:r w:rsidRPr="00EC0E13"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  <w:t>, IEC R20</w:t>
            </w:r>
          </w:p>
        </w:tc>
      </w:tr>
      <w:tr w:rsidR="00EC0E13" w:rsidRPr="00EC0E13" w:rsidTr="00EC0E13">
        <w:tc>
          <w:tcPr>
            <w:tcW w:w="4686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EC0E13" w:rsidRPr="00EC0E13" w:rsidRDefault="00EC0E13" w:rsidP="00EC0E13">
            <w:pPr>
              <w:widowControl/>
              <w:spacing w:line="234" w:lineRule="atLeast"/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</w:pPr>
            <w:r w:rsidRPr="00EC0E13"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  <w:t>Доп. опции</w:t>
            </w:r>
          </w:p>
        </w:tc>
        <w:tc>
          <w:tcPr>
            <w:tcW w:w="5670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EC0E13" w:rsidRPr="00EC0E13" w:rsidRDefault="00EC0E13" w:rsidP="00EC0E13">
            <w:pPr>
              <w:widowControl/>
              <w:spacing w:line="234" w:lineRule="atLeast"/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</w:pPr>
            <w:r w:rsidRPr="00EC0E13"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  <w:t>Никель-кадмиевые аккумуляторы</w:t>
            </w:r>
          </w:p>
        </w:tc>
      </w:tr>
      <w:tr w:rsidR="00EC0E13" w:rsidRPr="00E97ACC" w:rsidTr="00EC0E13">
        <w:tc>
          <w:tcPr>
            <w:tcW w:w="4686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EC0E13" w:rsidRPr="00EC0E13" w:rsidRDefault="00EC0E13" w:rsidP="00EC0E13">
            <w:pPr>
              <w:widowControl/>
              <w:spacing w:line="234" w:lineRule="atLeast"/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</w:pPr>
            <w:r w:rsidRPr="00EC0E13"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  <w:t>Время работы</w:t>
            </w:r>
          </w:p>
        </w:tc>
        <w:tc>
          <w:tcPr>
            <w:tcW w:w="5670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EC0E13" w:rsidRPr="00EC0E13" w:rsidRDefault="00EC0E13" w:rsidP="00EC0E13">
            <w:pPr>
              <w:widowControl/>
              <w:spacing w:line="234" w:lineRule="atLeast"/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</w:pPr>
            <w:r w:rsidRPr="00EC0E13"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  <w:t xml:space="preserve">От батарей &gt;70 час. </w:t>
            </w:r>
            <w:proofErr w:type="spellStart"/>
            <w:r w:rsidRPr="00EC0E13"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  <w:t>NiCd</w:t>
            </w:r>
            <w:proofErr w:type="spellEnd"/>
            <w:r w:rsidRPr="00EC0E13"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  <w:t>-аккумуляторы&gt;30 час.</w:t>
            </w:r>
          </w:p>
        </w:tc>
      </w:tr>
      <w:tr w:rsidR="00EC0E13" w:rsidRPr="00EC0E13" w:rsidTr="00EC0E13">
        <w:tc>
          <w:tcPr>
            <w:tcW w:w="4686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EC0E13" w:rsidRPr="00EC0E13" w:rsidRDefault="00EC0E13" w:rsidP="00EC0E13">
            <w:pPr>
              <w:widowControl/>
              <w:spacing w:line="234" w:lineRule="atLeast"/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</w:pPr>
            <w:r w:rsidRPr="00EC0E13"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  <w:t>Размеры</w:t>
            </w:r>
          </w:p>
        </w:tc>
        <w:tc>
          <w:tcPr>
            <w:tcW w:w="5670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EC0E13" w:rsidRPr="00EC0E13" w:rsidRDefault="00EC0E13" w:rsidP="00EC0E13">
            <w:pPr>
              <w:widowControl/>
              <w:spacing w:line="234" w:lineRule="atLeast"/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</w:pPr>
            <w:r w:rsidRPr="00EC0E13"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  <w:t>36.2 x 23.5 x 13.3 см.</w:t>
            </w:r>
          </w:p>
        </w:tc>
      </w:tr>
      <w:tr w:rsidR="00EC0E13" w:rsidRPr="00EC0E13" w:rsidTr="00EC0E13">
        <w:tc>
          <w:tcPr>
            <w:tcW w:w="4686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EC0E13" w:rsidRPr="00EC0E13" w:rsidRDefault="00EC0E13" w:rsidP="00EC0E13">
            <w:pPr>
              <w:widowControl/>
              <w:spacing w:line="234" w:lineRule="atLeast"/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</w:pPr>
            <w:r w:rsidRPr="00EC0E13"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  <w:t>Диапазон рабочих температур</w:t>
            </w:r>
          </w:p>
        </w:tc>
        <w:tc>
          <w:tcPr>
            <w:tcW w:w="5670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:rsidR="00EC0E13" w:rsidRPr="00EC0E13" w:rsidRDefault="00EC0E13" w:rsidP="00EC0E13">
            <w:pPr>
              <w:widowControl/>
              <w:spacing w:line="234" w:lineRule="atLeast"/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</w:pPr>
            <w:r w:rsidRPr="00EC0E13"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  <w:t>-20 до +50</w:t>
            </w:r>
            <w:proofErr w:type="gramStart"/>
            <w:r w:rsidRPr="00EC0E13">
              <w:rPr>
                <w:rFonts w:ascii="Arial" w:eastAsia="Times New Roman" w:hAnsi="Arial" w:cs="Arial"/>
                <w:color w:val="404040"/>
                <w:sz w:val="18"/>
                <w:szCs w:val="18"/>
                <w:lang w:val="ru-RU" w:eastAsia="ru-RU"/>
              </w:rPr>
              <w:t>°С</w:t>
            </w:r>
            <w:proofErr w:type="gramEnd"/>
          </w:p>
        </w:tc>
      </w:tr>
    </w:tbl>
    <w:p w:rsidR="00742478" w:rsidRDefault="00742478">
      <w:pPr>
        <w:spacing w:line="200" w:lineRule="exact"/>
        <w:rPr>
          <w:sz w:val="20"/>
          <w:szCs w:val="20"/>
        </w:rPr>
      </w:pPr>
    </w:p>
    <w:p w:rsidR="00CB5C1D" w:rsidRDefault="007A1D52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br w:type="textWrapping" w:clear="all"/>
      </w:r>
    </w:p>
    <w:p w:rsidR="0071576A" w:rsidRDefault="0071576A">
      <w:pPr>
        <w:rPr>
          <w:rFonts w:ascii="Arial" w:eastAsia="Arial" w:hAnsi="Arial" w:cs="Arial"/>
          <w:b/>
          <w:spacing w:val="-4"/>
          <w:w w:val="105"/>
          <w:sz w:val="24"/>
          <w:szCs w:val="24"/>
        </w:rPr>
      </w:pPr>
      <w:r>
        <w:rPr>
          <w:rFonts w:ascii="Arial" w:eastAsia="Arial" w:hAnsi="Arial" w:cs="Arial"/>
          <w:b/>
          <w:spacing w:val="-4"/>
          <w:w w:val="105"/>
          <w:sz w:val="24"/>
          <w:szCs w:val="24"/>
          <w:lang w:val="ru-RU"/>
        </w:rPr>
        <w:br w:type="page"/>
      </w:r>
    </w:p>
    <w:p w:rsidR="000969B3" w:rsidRPr="000969B3" w:rsidRDefault="000969B3">
      <w:pPr>
        <w:rPr>
          <w:rFonts w:ascii="Arial" w:eastAsia="Arial" w:hAnsi="Arial" w:cs="Arial"/>
          <w:b/>
          <w:spacing w:val="-4"/>
          <w:w w:val="105"/>
          <w:sz w:val="24"/>
          <w:szCs w:val="24"/>
        </w:rPr>
      </w:pPr>
    </w:p>
    <w:p w:rsidR="008124ED" w:rsidRPr="0071576A" w:rsidRDefault="007155E0" w:rsidP="0071576A">
      <w:pPr>
        <w:pStyle w:val="11"/>
        <w:numPr>
          <w:ilvl w:val="1"/>
          <w:numId w:val="3"/>
        </w:numPr>
        <w:tabs>
          <w:tab w:val="left" w:pos="543"/>
        </w:tabs>
        <w:spacing w:before="120" w:after="120"/>
        <w:ind w:left="543"/>
        <w:rPr>
          <w:b/>
          <w:w w:val="105"/>
          <w:lang w:val="ru-RU"/>
        </w:rPr>
      </w:pPr>
      <w:r w:rsidRPr="0071576A">
        <w:rPr>
          <w:b/>
          <w:w w:val="105"/>
          <w:lang w:val="ru-RU"/>
        </w:rPr>
        <w:t>Спецтехника и транспорт</w:t>
      </w:r>
    </w:p>
    <w:p w:rsidR="008124ED" w:rsidRDefault="008124ED">
      <w:pPr>
        <w:spacing w:before="2" w:line="120" w:lineRule="exact"/>
        <w:rPr>
          <w:sz w:val="12"/>
          <w:szCs w:val="12"/>
        </w:rPr>
      </w:pPr>
    </w:p>
    <w:p w:rsidR="007155E0" w:rsidRPr="000969B3" w:rsidRDefault="00A06ADA" w:rsidP="000969B3">
      <w:pPr>
        <w:spacing w:line="36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0969B3">
        <w:rPr>
          <w:rFonts w:ascii="Arial" w:eastAsia="Times New Roman" w:hAnsi="Arial" w:cs="Arial"/>
          <w:sz w:val="20"/>
          <w:szCs w:val="20"/>
          <w:lang w:val="ru-RU" w:eastAsia="ru-RU"/>
        </w:rPr>
        <w:t xml:space="preserve">Для </w:t>
      </w:r>
      <w:r w:rsidR="007155E0" w:rsidRPr="000969B3">
        <w:rPr>
          <w:rFonts w:ascii="Arial" w:eastAsia="Times New Roman" w:hAnsi="Arial" w:cs="Arial"/>
          <w:sz w:val="20"/>
          <w:szCs w:val="20"/>
          <w:lang w:val="ru-RU" w:eastAsia="ru-RU"/>
        </w:rPr>
        <w:t xml:space="preserve">выполнения работ в пересеченной местности и различных сложных погодных условиях будут использованы следующие виды </w:t>
      </w:r>
      <w:proofErr w:type="gramStart"/>
      <w:r w:rsidR="007155E0" w:rsidRPr="000969B3">
        <w:rPr>
          <w:rFonts w:ascii="Arial" w:eastAsia="Times New Roman" w:hAnsi="Arial" w:cs="Arial"/>
          <w:sz w:val="20"/>
          <w:szCs w:val="20"/>
          <w:lang w:val="ru-RU" w:eastAsia="ru-RU"/>
        </w:rPr>
        <w:t>спец</w:t>
      </w:r>
      <w:proofErr w:type="gramEnd"/>
      <w:r w:rsidR="007155E0" w:rsidRPr="000969B3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техники и транспорта:</w:t>
      </w:r>
    </w:p>
    <w:p w:rsidR="007155E0" w:rsidRDefault="007155E0" w:rsidP="007155E0">
      <w:pPr>
        <w:pStyle w:val="a3"/>
        <w:tabs>
          <w:tab w:val="left" w:pos="359"/>
          <w:tab w:val="left" w:pos="859"/>
        </w:tabs>
        <w:spacing w:before="13"/>
        <w:ind w:left="0" w:right="94"/>
        <w:rPr>
          <w:rFonts w:cs="Arial"/>
          <w:b/>
          <w:w w:val="105"/>
          <w:u w:val="single"/>
          <w:lang w:val="ru-RU"/>
        </w:rPr>
      </w:pPr>
      <w:r>
        <w:rPr>
          <w:rFonts w:cs="Arial"/>
          <w:b/>
          <w:w w:val="105"/>
          <w:u w:val="single"/>
          <w:lang w:val="ru-RU"/>
        </w:rPr>
        <w:t xml:space="preserve">Вездеходы Нива </w:t>
      </w:r>
      <w:r w:rsidR="00B65CBE">
        <w:rPr>
          <w:rFonts w:cs="Arial"/>
          <w:b/>
          <w:w w:val="105"/>
          <w:u w:val="single"/>
          <w:lang w:val="ru-RU"/>
        </w:rPr>
        <w:t>Марш</w:t>
      </w:r>
    </w:p>
    <w:p w:rsidR="00250AF1" w:rsidRDefault="00250AF1" w:rsidP="007155E0">
      <w:pPr>
        <w:pStyle w:val="a3"/>
        <w:tabs>
          <w:tab w:val="left" w:pos="359"/>
          <w:tab w:val="left" w:pos="859"/>
        </w:tabs>
        <w:spacing w:before="13"/>
        <w:ind w:left="0" w:right="94"/>
        <w:rPr>
          <w:rFonts w:cs="Arial"/>
          <w:b/>
          <w:w w:val="105"/>
          <w:u w:val="single"/>
          <w:lang w:val="ru-RU"/>
        </w:rPr>
      </w:pPr>
    </w:p>
    <w:p w:rsidR="00250AF1" w:rsidRDefault="00250AF1" w:rsidP="00250AF1">
      <w:pPr>
        <w:pStyle w:val="a3"/>
        <w:tabs>
          <w:tab w:val="left" w:pos="359"/>
          <w:tab w:val="left" w:pos="859"/>
        </w:tabs>
        <w:spacing w:before="13"/>
        <w:ind w:left="0" w:right="94"/>
        <w:jc w:val="center"/>
        <w:rPr>
          <w:rFonts w:cs="Arial"/>
          <w:b/>
          <w:w w:val="105"/>
          <w:u w:val="single"/>
          <w:lang w:val="ru-RU"/>
        </w:rPr>
      </w:pPr>
      <w:r w:rsidRPr="00250AF1">
        <w:rPr>
          <w:rFonts w:cs="Arial"/>
          <w:b/>
          <w:noProof/>
          <w:w w:val="105"/>
          <w:lang w:val="ru-RU" w:eastAsia="ru-RU"/>
        </w:rPr>
        <w:drawing>
          <wp:inline distT="0" distB="0" distL="0" distR="0">
            <wp:extent cx="3600450" cy="270033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M0045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008" cy="270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AF1" w:rsidRDefault="00250AF1" w:rsidP="00250AF1">
      <w:pPr>
        <w:pStyle w:val="a3"/>
        <w:tabs>
          <w:tab w:val="left" w:pos="359"/>
          <w:tab w:val="left" w:pos="859"/>
        </w:tabs>
        <w:spacing w:before="13"/>
        <w:ind w:left="0" w:right="94"/>
        <w:jc w:val="both"/>
        <w:rPr>
          <w:rFonts w:cs="Arial"/>
          <w:b/>
          <w:w w:val="105"/>
          <w:u w:val="single"/>
          <w:lang w:val="ru-RU"/>
        </w:rPr>
      </w:pPr>
    </w:p>
    <w:p w:rsidR="00250AF1" w:rsidRPr="00965E23" w:rsidRDefault="00965E23" w:rsidP="00965E23">
      <w:pPr>
        <w:pStyle w:val="12"/>
        <w:spacing w:line="360" w:lineRule="auto"/>
        <w:ind w:left="0"/>
        <w:jc w:val="both"/>
        <w:rPr>
          <w:rFonts w:ascii="Arial" w:hAnsi="Arial" w:cs="Arial"/>
          <w:sz w:val="20"/>
          <w:szCs w:val="20"/>
          <w:lang w:val="ru-RU"/>
        </w:rPr>
      </w:pPr>
      <w:proofErr w:type="spellStart"/>
      <w:r w:rsidRPr="006A4E05">
        <w:rPr>
          <w:rFonts w:ascii="Arial" w:hAnsi="Arial" w:cs="Arial"/>
          <w:sz w:val="20"/>
          <w:szCs w:val="20"/>
          <w:lang w:val="ru-RU"/>
        </w:rPr>
        <w:t>Снегоболотоход</w:t>
      </w:r>
      <w:proofErr w:type="spellEnd"/>
      <w:r w:rsidRPr="006A4E05">
        <w:rPr>
          <w:rFonts w:ascii="Arial" w:hAnsi="Arial" w:cs="Arial"/>
          <w:sz w:val="20"/>
          <w:szCs w:val="20"/>
          <w:lang w:val="ru-RU"/>
        </w:rPr>
        <w:t xml:space="preserve"> «Марш» (БРОНТО-1922) — легковой автомобиль на шинах сверхнизкого давления. Привод постоянный, полный. Автомобиль предназначен для эксплуатации на бездорож</w:t>
      </w:r>
      <w:r>
        <w:rPr>
          <w:rFonts w:ascii="Arial" w:hAnsi="Arial" w:cs="Arial"/>
          <w:sz w:val="20"/>
          <w:szCs w:val="20"/>
          <w:lang w:val="ru-RU"/>
        </w:rPr>
        <w:t>ье, в сложных погодных условиях</w:t>
      </w:r>
      <w:r w:rsidR="00250AF1" w:rsidRPr="00250AF1">
        <w:rPr>
          <w:spacing w:val="-1"/>
          <w:lang w:val="ru-RU"/>
        </w:rPr>
        <w:t>.</w:t>
      </w:r>
    </w:p>
    <w:p w:rsidR="00742478" w:rsidRDefault="00742478">
      <w:pPr>
        <w:rPr>
          <w:rFonts w:ascii="Arial" w:eastAsia="Arial" w:hAnsi="Arial" w:cs="Arial"/>
          <w:b/>
          <w:w w:val="105"/>
          <w:sz w:val="20"/>
          <w:szCs w:val="20"/>
          <w:u w:val="single"/>
          <w:lang w:val="ru-RU"/>
        </w:rPr>
      </w:pPr>
    </w:p>
    <w:p w:rsidR="008124ED" w:rsidRDefault="00250AF1" w:rsidP="00442AA3">
      <w:pPr>
        <w:pStyle w:val="a3"/>
        <w:spacing w:line="358" w:lineRule="auto"/>
        <w:ind w:left="0" w:right="361" w:firstLine="2"/>
        <w:rPr>
          <w:rFonts w:cs="Arial"/>
          <w:b/>
          <w:w w:val="105"/>
          <w:u w:val="single"/>
        </w:rPr>
      </w:pPr>
      <w:r>
        <w:rPr>
          <w:rFonts w:cs="Arial"/>
          <w:b/>
          <w:w w:val="105"/>
          <w:u w:val="single"/>
          <w:lang w:val="ru-RU"/>
        </w:rPr>
        <w:t>Снегоходы</w:t>
      </w:r>
      <w:r w:rsidRPr="00250AF1">
        <w:rPr>
          <w:rFonts w:cs="Arial"/>
          <w:b/>
          <w:w w:val="105"/>
          <w:u w:val="single"/>
        </w:rPr>
        <w:t xml:space="preserve"> </w:t>
      </w:r>
      <w:r>
        <w:rPr>
          <w:rFonts w:cs="Arial"/>
          <w:b/>
          <w:w w:val="105"/>
          <w:u w:val="single"/>
        </w:rPr>
        <w:t>Arctic-cat</w:t>
      </w:r>
      <w:r w:rsidRPr="00250AF1">
        <w:rPr>
          <w:rFonts w:cs="Arial"/>
          <w:b/>
          <w:w w:val="105"/>
          <w:u w:val="single"/>
        </w:rPr>
        <w:t xml:space="preserve"> </w:t>
      </w:r>
      <w:r>
        <w:rPr>
          <w:rFonts w:cs="Arial"/>
          <w:b/>
          <w:w w:val="105"/>
          <w:u w:val="single"/>
        </w:rPr>
        <w:t>Bearcat</w:t>
      </w:r>
      <w:r w:rsidRPr="00250AF1">
        <w:rPr>
          <w:rFonts w:cs="Arial"/>
          <w:b/>
          <w:w w:val="105"/>
          <w:u w:val="single"/>
        </w:rPr>
        <w:t xml:space="preserve"> </w:t>
      </w:r>
      <w:r w:rsidR="00AB0C19">
        <w:rPr>
          <w:rFonts w:cs="Arial"/>
          <w:b/>
          <w:w w:val="105"/>
          <w:u w:val="single"/>
        </w:rPr>
        <w:t xml:space="preserve"> </w:t>
      </w:r>
      <w:hyperlink r:id="rId26" w:tooltip="Перейти к Снегоходы 2015 Bearcat 5000 XT Limited" w:history="1">
        <w:r w:rsidR="000969B3">
          <w:rPr>
            <w:rFonts w:cs="Arial"/>
            <w:b/>
            <w:w w:val="105"/>
            <w:u w:val="single"/>
          </w:rPr>
          <w:t>Z1</w:t>
        </w:r>
        <w:r w:rsidRPr="00250AF1">
          <w:rPr>
            <w:rFonts w:cs="Arial"/>
            <w:b/>
            <w:w w:val="105"/>
            <w:u w:val="single"/>
          </w:rPr>
          <w:t xml:space="preserve"> XT Limited</w:t>
        </w:r>
      </w:hyperlink>
    </w:p>
    <w:p w:rsidR="00250AF1" w:rsidRDefault="00E97ACC" w:rsidP="00250AF1">
      <w:pPr>
        <w:pStyle w:val="a3"/>
        <w:spacing w:line="358" w:lineRule="auto"/>
        <w:ind w:left="0" w:right="361" w:firstLine="2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4650827" cy="272743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291" cy="273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250AF1" w:rsidRDefault="00965E23" w:rsidP="00C91F02">
      <w:pPr>
        <w:pStyle w:val="a3"/>
        <w:spacing w:line="358" w:lineRule="auto"/>
        <w:ind w:left="0" w:right="361" w:firstLine="2"/>
        <w:jc w:val="both"/>
        <w:rPr>
          <w:spacing w:val="-1"/>
          <w:lang w:val="ru-RU"/>
        </w:rPr>
      </w:pPr>
      <w:proofErr w:type="spellStart"/>
      <w:r w:rsidRPr="001317BD">
        <w:rPr>
          <w:rFonts w:cs="Arial"/>
          <w:lang w:val="ru-RU"/>
        </w:rPr>
        <w:t>Arctic</w:t>
      </w:r>
      <w:proofErr w:type="spellEnd"/>
      <w:r w:rsidRPr="001317BD">
        <w:rPr>
          <w:rFonts w:cs="Arial"/>
          <w:lang w:val="ru-RU"/>
        </w:rPr>
        <w:t xml:space="preserve"> </w:t>
      </w:r>
      <w:proofErr w:type="spellStart"/>
      <w:r w:rsidRPr="001317BD">
        <w:rPr>
          <w:rFonts w:cs="Arial"/>
          <w:lang w:val="ru-RU"/>
        </w:rPr>
        <w:t>Cat</w:t>
      </w:r>
      <w:proofErr w:type="spellEnd"/>
      <w:r w:rsidRPr="001317BD">
        <w:rPr>
          <w:rFonts w:cs="Arial"/>
          <w:lang w:val="ru-RU"/>
        </w:rPr>
        <w:t xml:space="preserve"> BEARCAT Z1 XT LTD – это рабочая стойкая машина, которая уверенно передвигается по глубокому снегу.  В любых погодных условиях, в любых сложных ситуациях</w:t>
      </w:r>
      <w:r w:rsidR="00C91F02" w:rsidRPr="00C91F02">
        <w:rPr>
          <w:spacing w:val="-1"/>
          <w:lang w:val="ru-RU"/>
        </w:rPr>
        <w:t>. </w:t>
      </w:r>
    </w:p>
    <w:p w:rsidR="00965E23" w:rsidRDefault="00965E23" w:rsidP="00965E23">
      <w:pPr>
        <w:rPr>
          <w:rFonts w:ascii="Arial" w:hAnsi="Arial" w:cs="Arial"/>
          <w:b/>
          <w:sz w:val="20"/>
          <w:szCs w:val="20"/>
          <w:u w:val="single"/>
          <w:lang w:val="ru-RU"/>
        </w:rPr>
      </w:pPr>
    </w:p>
    <w:p w:rsidR="0071576A" w:rsidRDefault="0071576A" w:rsidP="00965E23">
      <w:pPr>
        <w:rPr>
          <w:rFonts w:ascii="Arial" w:hAnsi="Arial" w:cs="Arial"/>
          <w:b/>
          <w:sz w:val="20"/>
          <w:szCs w:val="20"/>
          <w:u w:val="single"/>
          <w:lang w:val="ru-RU"/>
        </w:rPr>
      </w:pPr>
    </w:p>
    <w:p w:rsidR="0071576A" w:rsidRDefault="0071576A" w:rsidP="00965E23">
      <w:pPr>
        <w:rPr>
          <w:rFonts w:ascii="Arial" w:hAnsi="Arial" w:cs="Arial"/>
          <w:b/>
          <w:sz w:val="20"/>
          <w:szCs w:val="20"/>
          <w:u w:val="single"/>
          <w:lang w:val="ru-RU"/>
        </w:rPr>
      </w:pPr>
    </w:p>
    <w:p w:rsidR="0071576A" w:rsidRDefault="0071576A" w:rsidP="00965E23">
      <w:pPr>
        <w:rPr>
          <w:rFonts w:ascii="Arial" w:hAnsi="Arial" w:cs="Arial"/>
          <w:b/>
          <w:sz w:val="20"/>
          <w:szCs w:val="20"/>
          <w:u w:val="single"/>
          <w:lang w:val="ru-RU"/>
        </w:rPr>
      </w:pPr>
    </w:p>
    <w:p w:rsidR="0071576A" w:rsidRDefault="0071576A" w:rsidP="00965E23">
      <w:pPr>
        <w:rPr>
          <w:rFonts w:ascii="Arial" w:hAnsi="Arial" w:cs="Arial"/>
          <w:b/>
          <w:sz w:val="20"/>
          <w:szCs w:val="20"/>
          <w:u w:val="single"/>
          <w:lang w:val="ru-RU"/>
        </w:rPr>
      </w:pPr>
    </w:p>
    <w:p w:rsidR="0071576A" w:rsidRDefault="0071576A" w:rsidP="00965E23">
      <w:pPr>
        <w:rPr>
          <w:rFonts w:ascii="Arial" w:hAnsi="Arial" w:cs="Arial"/>
          <w:b/>
          <w:sz w:val="20"/>
          <w:szCs w:val="20"/>
          <w:u w:val="single"/>
          <w:lang w:val="ru-RU"/>
        </w:rPr>
      </w:pPr>
    </w:p>
    <w:p w:rsidR="00965E23" w:rsidRPr="00965E23" w:rsidRDefault="00965E23" w:rsidP="00965E23">
      <w:pPr>
        <w:rPr>
          <w:rFonts w:ascii="Arial" w:hAnsi="Arial" w:cs="Arial"/>
          <w:b/>
          <w:sz w:val="20"/>
          <w:szCs w:val="20"/>
          <w:u w:val="single"/>
          <w:lang w:val="ru-RU"/>
        </w:rPr>
      </w:pPr>
      <w:r w:rsidRPr="00965E23">
        <w:rPr>
          <w:rFonts w:ascii="Arial" w:hAnsi="Arial" w:cs="Arial"/>
          <w:b/>
          <w:sz w:val="20"/>
          <w:szCs w:val="20"/>
          <w:u w:val="single"/>
          <w:lang w:val="ru-RU"/>
        </w:rPr>
        <w:t>Катер-амфибия ХИВУС-10</w:t>
      </w:r>
    </w:p>
    <w:p w:rsidR="00965E23" w:rsidRPr="00965E23" w:rsidRDefault="00965E23" w:rsidP="00965E23">
      <w:pPr>
        <w:rPr>
          <w:rFonts w:ascii="Arial" w:hAnsi="Arial" w:cs="Arial"/>
          <w:b/>
          <w:sz w:val="20"/>
          <w:szCs w:val="20"/>
          <w:lang w:val="ru-RU"/>
        </w:rPr>
      </w:pPr>
    </w:p>
    <w:p w:rsidR="00965E23" w:rsidRPr="00527B7B" w:rsidRDefault="00965E23" w:rsidP="00965E23">
      <w:pPr>
        <w:pStyle w:val="12"/>
        <w:spacing w:line="360" w:lineRule="auto"/>
        <w:ind w:left="0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           </w:t>
      </w:r>
      <w:r w:rsidRPr="00527B7B">
        <w:rPr>
          <w:rFonts w:ascii="Arial" w:hAnsi="Arial" w:cs="Arial"/>
          <w:sz w:val="20"/>
          <w:szCs w:val="20"/>
          <w:lang w:val="ru-RU"/>
        </w:rPr>
        <w:t xml:space="preserve">Катер-амфибия ХИВУС-10 предназначен для круглогодичной эксплуатации </w:t>
      </w:r>
      <w:r>
        <w:rPr>
          <w:rFonts w:ascii="Arial" w:hAnsi="Arial" w:cs="Arial"/>
          <w:sz w:val="20"/>
          <w:szCs w:val="20"/>
          <w:lang w:val="ru-RU"/>
        </w:rPr>
        <w:t xml:space="preserve">в труднодоступных местах </w:t>
      </w:r>
      <w:r w:rsidRPr="00527B7B">
        <w:rPr>
          <w:rFonts w:ascii="Arial" w:hAnsi="Arial" w:cs="Arial"/>
          <w:sz w:val="20"/>
          <w:szCs w:val="20"/>
          <w:lang w:val="ru-RU"/>
        </w:rPr>
        <w:t>в качестве разъездного, пассажирского, спасательного, медицинского, грузового или патрульного судна</w:t>
      </w:r>
      <w:r>
        <w:rPr>
          <w:rFonts w:ascii="Arial" w:hAnsi="Arial" w:cs="Arial"/>
          <w:sz w:val="20"/>
          <w:szCs w:val="20"/>
          <w:lang w:val="ru-RU"/>
        </w:rPr>
        <w:t>.</w:t>
      </w:r>
    </w:p>
    <w:p w:rsidR="00965E23" w:rsidRPr="00965E23" w:rsidRDefault="00965E23" w:rsidP="00965E23">
      <w:pPr>
        <w:rPr>
          <w:lang w:val="ru-RU" w:eastAsia="en-GB"/>
        </w:rPr>
      </w:pPr>
    </w:p>
    <w:p w:rsidR="00965E23" w:rsidRDefault="00965E23" w:rsidP="00965E23">
      <w:pPr>
        <w:pStyle w:val="a3"/>
        <w:spacing w:line="358" w:lineRule="auto"/>
        <w:ind w:left="0" w:right="361" w:firstLine="2"/>
        <w:jc w:val="center"/>
        <w:rPr>
          <w:spacing w:val="-1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3600" cy="31623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E23" w:rsidRDefault="00965E23" w:rsidP="00C91F02">
      <w:pPr>
        <w:pStyle w:val="a3"/>
        <w:spacing w:line="358" w:lineRule="auto"/>
        <w:ind w:left="0" w:right="361" w:firstLine="2"/>
        <w:jc w:val="both"/>
        <w:rPr>
          <w:spacing w:val="-1"/>
          <w:lang w:val="ru-RU"/>
        </w:rPr>
      </w:pPr>
    </w:p>
    <w:p w:rsidR="00671B57" w:rsidRPr="0071576A" w:rsidRDefault="00671B57" w:rsidP="0071576A">
      <w:pPr>
        <w:pStyle w:val="11"/>
        <w:numPr>
          <w:ilvl w:val="1"/>
          <w:numId w:val="3"/>
        </w:numPr>
        <w:tabs>
          <w:tab w:val="left" w:pos="543"/>
        </w:tabs>
        <w:spacing w:before="120" w:after="120"/>
        <w:ind w:left="543"/>
        <w:rPr>
          <w:b/>
          <w:w w:val="105"/>
          <w:lang w:val="ru-RU"/>
        </w:rPr>
      </w:pPr>
      <w:r w:rsidRPr="0071576A">
        <w:rPr>
          <w:b/>
          <w:w w:val="105"/>
          <w:lang w:val="ru-RU"/>
        </w:rPr>
        <w:t>Контейнер для проживания персонала</w:t>
      </w:r>
    </w:p>
    <w:p w:rsidR="00671B57" w:rsidRDefault="00671B57" w:rsidP="00671B57">
      <w:pPr>
        <w:ind w:firstLine="708"/>
        <w:rPr>
          <w:rFonts w:ascii="Arial" w:hAnsi="Arial" w:cs="Arial"/>
          <w:sz w:val="20"/>
          <w:szCs w:val="20"/>
        </w:rPr>
      </w:pPr>
    </w:p>
    <w:p w:rsidR="00671B57" w:rsidRPr="00671B57" w:rsidRDefault="00671B57" w:rsidP="00671B57">
      <w:pPr>
        <w:spacing w:line="360" w:lineRule="auto"/>
        <w:jc w:val="both"/>
        <w:rPr>
          <w:rFonts w:ascii="Arial" w:hAnsi="Arial" w:cs="Arial"/>
          <w:sz w:val="20"/>
          <w:szCs w:val="20"/>
          <w:lang w:val="ru-RU"/>
        </w:rPr>
      </w:pPr>
      <w:r w:rsidRPr="00671B57">
        <w:rPr>
          <w:rFonts w:ascii="Arial" w:hAnsi="Arial" w:cs="Arial"/>
          <w:sz w:val="20"/>
          <w:szCs w:val="20"/>
          <w:lang w:val="ru-RU"/>
        </w:rPr>
        <w:t>Для проживания в полевых условиях будет использоваться передвижные контейнеры «Тайга».</w:t>
      </w:r>
      <w:r>
        <w:rPr>
          <w:rFonts w:ascii="Arial" w:hAnsi="Arial" w:cs="Arial"/>
          <w:sz w:val="20"/>
          <w:szCs w:val="20"/>
          <w:lang w:val="ru-RU"/>
        </w:rPr>
        <w:t xml:space="preserve"> </w:t>
      </w:r>
      <w:r w:rsidRPr="00671B57">
        <w:rPr>
          <w:rFonts w:ascii="Arial" w:hAnsi="Arial" w:cs="Arial"/>
          <w:sz w:val="20"/>
          <w:szCs w:val="20"/>
          <w:lang w:val="ru-RU"/>
        </w:rPr>
        <w:t>Передвижные контейнеры «Тайга» оснащены с шестью спальными местами. Также контейнер имеет возможность подключения к автономному электрогенератору.</w:t>
      </w:r>
    </w:p>
    <w:p w:rsidR="00671B57" w:rsidRPr="00671B57" w:rsidRDefault="00671B57" w:rsidP="00671B57">
      <w:pPr>
        <w:ind w:firstLine="360"/>
        <w:jc w:val="both"/>
        <w:rPr>
          <w:rFonts w:ascii="Arial" w:hAnsi="Arial" w:cs="Arial"/>
          <w:sz w:val="20"/>
          <w:szCs w:val="20"/>
          <w:lang w:val="ru-RU"/>
        </w:rPr>
      </w:pPr>
    </w:p>
    <w:p w:rsidR="00671B57" w:rsidRPr="00671B57" w:rsidRDefault="00671B57" w:rsidP="00671B57">
      <w:pPr>
        <w:jc w:val="center"/>
        <w:rPr>
          <w:rFonts w:ascii="Arial" w:hAnsi="Arial" w:cs="Arial"/>
          <w:sz w:val="20"/>
          <w:szCs w:val="20"/>
          <w:lang w:val="ru-RU"/>
        </w:rPr>
      </w:pPr>
      <w:r w:rsidRPr="00060B97">
        <w:rPr>
          <w:rFonts w:ascii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2860040" cy="2158365"/>
            <wp:effectExtent l="0" t="0" r="0" b="0"/>
            <wp:docPr id="14" name="Рисунок 14" descr="Фото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013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0B9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71B57">
        <w:rPr>
          <w:rFonts w:ascii="Arial" w:hAnsi="Arial" w:cs="Arial"/>
          <w:sz w:val="20"/>
          <w:szCs w:val="20"/>
          <w:lang w:val="ru-RU"/>
        </w:rPr>
        <w:t xml:space="preserve">  </w:t>
      </w:r>
      <w:r w:rsidRPr="00060B97">
        <w:rPr>
          <w:rFonts w:ascii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2839085" cy="2158365"/>
            <wp:effectExtent l="0" t="0" r="0" b="0"/>
            <wp:docPr id="13" name="Рисунок 13" descr="Фото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01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B57" w:rsidRPr="00671B57" w:rsidRDefault="00671B57" w:rsidP="00671B57">
      <w:pPr>
        <w:ind w:firstLine="360"/>
        <w:jc w:val="both"/>
        <w:rPr>
          <w:rFonts w:ascii="Arial" w:hAnsi="Arial" w:cs="Arial"/>
          <w:sz w:val="20"/>
          <w:szCs w:val="20"/>
          <w:lang w:val="ru-RU"/>
        </w:rPr>
      </w:pPr>
    </w:p>
    <w:p w:rsidR="00671B57" w:rsidRDefault="00671B57" w:rsidP="00C91F02">
      <w:pPr>
        <w:pStyle w:val="a3"/>
        <w:spacing w:line="358" w:lineRule="auto"/>
        <w:ind w:left="0" w:right="361" w:firstLine="2"/>
        <w:jc w:val="both"/>
        <w:rPr>
          <w:spacing w:val="-1"/>
          <w:lang w:val="ru-RU"/>
        </w:rPr>
      </w:pPr>
    </w:p>
    <w:p w:rsidR="0071576A" w:rsidRDefault="0071576A">
      <w:pPr>
        <w:rPr>
          <w:rFonts w:ascii="Arial" w:eastAsia="Arial" w:hAnsi="Arial"/>
          <w:b/>
          <w:w w:val="105"/>
          <w:sz w:val="24"/>
          <w:szCs w:val="24"/>
          <w:lang w:val="ru-RU"/>
        </w:rPr>
      </w:pPr>
      <w:r>
        <w:rPr>
          <w:b/>
          <w:w w:val="105"/>
          <w:lang w:val="ru-RU"/>
        </w:rPr>
        <w:br w:type="page"/>
      </w:r>
    </w:p>
    <w:p w:rsidR="007155E0" w:rsidRPr="0042079E" w:rsidRDefault="007155E0" w:rsidP="0071576A">
      <w:pPr>
        <w:pStyle w:val="11"/>
        <w:numPr>
          <w:ilvl w:val="1"/>
          <w:numId w:val="3"/>
        </w:numPr>
        <w:tabs>
          <w:tab w:val="left" w:pos="543"/>
        </w:tabs>
        <w:spacing w:before="120" w:after="120"/>
        <w:ind w:left="543"/>
        <w:rPr>
          <w:rFonts w:cs="Arial"/>
          <w:b/>
          <w:spacing w:val="-4"/>
          <w:w w:val="105"/>
          <w:lang w:val="ru-RU"/>
        </w:rPr>
      </w:pPr>
      <w:r w:rsidRPr="0071576A">
        <w:rPr>
          <w:b/>
          <w:w w:val="105"/>
          <w:lang w:val="ru-RU"/>
        </w:rPr>
        <w:t>Компьютер</w:t>
      </w:r>
      <w:r w:rsidR="00173581" w:rsidRPr="0071576A">
        <w:rPr>
          <w:b/>
          <w:w w:val="105"/>
          <w:lang w:val="ru-RU"/>
        </w:rPr>
        <w:t xml:space="preserve">ы и </w:t>
      </w:r>
      <w:proofErr w:type="gramStart"/>
      <w:r w:rsidR="00173581" w:rsidRPr="0071576A">
        <w:rPr>
          <w:b/>
          <w:w w:val="105"/>
          <w:lang w:val="ru-RU"/>
        </w:rPr>
        <w:t>ПО</w:t>
      </w:r>
      <w:proofErr w:type="gramEnd"/>
      <w:r w:rsidRPr="0071576A">
        <w:rPr>
          <w:b/>
          <w:w w:val="105"/>
          <w:lang w:val="ru-RU"/>
        </w:rPr>
        <w:t xml:space="preserve"> для обработки данных</w:t>
      </w:r>
    </w:p>
    <w:p w:rsidR="007155E0" w:rsidRPr="00173581" w:rsidRDefault="007155E0" w:rsidP="007155E0">
      <w:pPr>
        <w:spacing w:before="2" w:line="120" w:lineRule="exact"/>
        <w:rPr>
          <w:sz w:val="12"/>
          <w:szCs w:val="12"/>
          <w:lang w:val="ru-RU"/>
        </w:rPr>
      </w:pPr>
    </w:p>
    <w:p w:rsidR="007155E0" w:rsidRPr="000969B3" w:rsidRDefault="007155E0" w:rsidP="000969B3">
      <w:pPr>
        <w:spacing w:line="360" w:lineRule="auto"/>
        <w:jc w:val="both"/>
        <w:rPr>
          <w:rFonts w:ascii="Arial" w:hAnsi="Arial" w:cs="Arial"/>
          <w:sz w:val="20"/>
          <w:szCs w:val="20"/>
          <w:lang w:val="ru-RU"/>
        </w:rPr>
      </w:pPr>
      <w:r w:rsidRPr="000969B3">
        <w:rPr>
          <w:rFonts w:ascii="Arial" w:hAnsi="Arial" w:cs="Arial"/>
          <w:sz w:val="20"/>
          <w:szCs w:val="20"/>
          <w:lang w:val="ru-RU"/>
        </w:rPr>
        <w:t xml:space="preserve">Для обеспечения исследовательских работ будут использоваться мобильные </w:t>
      </w:r>
      <w:r w:rsidR="00173581" w:rsidRPr="000969B3">
        <w:rPr>
          <w:rFonts w:ascii="Arial" w:hAnsi="Arial" w:cs="Arial"/>
          <w:sz w:val="20"/>
          <w:szCs w:val="20"/>
          <w:lang w:val="ru-RU"/>
        </w:rPr>
        <w:t>ПК и стационарные инженерные компьютеры высокой производительности</w:t>
      </w:r>
      <w:r w:rsidRPr="000969B3">
        <w:rPr>
          <w:rFonts w:ascii="Arial" w:hAnsi="Arial" w:cs="Arial"/>
          <w:sz w:val="20"/>
          <w:szCs w:val="20"/>
          <w:lang w:val="ru-RU"/>
        </w:rPr>
        <w:t>, которые будут обеспечивать:</w:t>
      </w:r>
    </w:p>
    <w:p w:rsidR="008124ED" w:rsidRPr="00A06ADA" w:rsidRDefault="00A06ADA">
      <w:pPr>
        <w:pStyle w:val="a3"/>
        <w:numPr>
          <w:ilvl w:val="0"/>
          <w:numId w:val="2"/>
        </w:numPr>
        <w:tabs>
          <w:tab w:val="left" w:pos="1595"/>
        </w:tabs>
        <w:spacing w:before="72"/>
        <w:ind w:left="180" w:firstLine="1068"/>
        <w:rPr>
          <w:lang w:val="ru-RU"/>
        </w:rPr>
      </w:pPr>
      <w:r w:rsidRPr="00A06ADA">
        <w:rPr>
          <w:lang w:val="ru-RU"/>
        </w:rPr>
        <w:t>С</w:t>
      </w:r>
      <w:r w:rsidRPr="00A06ADA">
        <w:rPr>
          <w:spacing w:val="-1"/>
          <w:lang w:val="ru-RU"/>
        </w:rPr>
        <w:t>к</w:t>
      </w:r>
      <w:r w:rsidRPr="00A06ADA">
        <w:rPr>
          <w:lang w:val="ru-RU"/>
        </w:rPr>
        <w:t>а</w:t>
      </w:r>
      <w:r w:rsidRPr="00A06ADA">
        <w:rPr>
          <w:spacing w:val="2"/>
          <w:lang w:val="ru-RU"/>
        </w:rPr>
        <w:t>ч</w:t>
      </w:r>
      <w:r w:rsidRPr="00A06ADA">
        <w:rPr>
          <w:spacing w:val="4"/>
          <w:lang w:val="ru-RU"/>
        </w:rPr>
        <w:t>к</w:t>
      </w:r>
      <w:r w:rsidRPr="00A06ADA">
        <w:rPr>
          <w:lang w:val="ru-RU"/>
        </w:rPr>
        <w:t>у</w:t>
      </w:r>
      <w:r w:rsidRPr="00A06ADA">
        <w:rPr>
          <w:spacing w:val="-9"/>
          <w:lang w:val="ru-RU"/>
        </w:rPr>
        <w:t xml:space="preserve"> </w:t>
      </w:r>
      <w:r w:rsidRPr="00A06ADA">
        <w:rPr>
          <w:lang w:val="ru-RU"/>
        </w:rPr>
        <w:t>п</w:t>
      </w:r>
      <w:r w:rsidRPr="00A06ADA">
        <w:rPr>
          <w:spacing w:val="2"/>
          <w:lang w:val="ru-RU"/>
        </w:rPr>
        <w:t>о</w:t>
      </w:r>
      <w:r w:rsidRPr="00A06ADA">
        <w:rPr>
          <w:lang w:val="ru-RU"/>
        </w:rPr>
        <w:t>левых</w:t>
      </w:r>
      <w:r w:rsidRPr="00A06ADA">
        <w:rPr>
          <w:spacing w:val="-9"/>
          <w:lang w:val="ru-RU"/>
        </w:rPr>
        <w:t xml:space="preserve"> </w:t>
      </w:r>
      <w:r w:rsidRPr="00A06ADA">
        <w:rPr>
          <w:lang w:val="ru-RU"/>
        </w:rPr>
        <w:t>данных</w:t>
      </w:r>
      <w:r w:rsidRPr="00A06ADA">
        <w:rPr>
          <w:spacing w:val="-10"/>
          <w:lang w:val="ru-RU"/>
        </w:rPr>
        <w:t xml:space="preserve"> </w:t>
      </w:r>
      <w:r w:rsidRPr="00A06ADA">
        <w:rPr>
          <w:lang w:val="ru-RU"/>
        </w:rPr>
        <w:t>с</w:t>
      </w:r>
      <w:r w:rsidRPr="00A06ADA">
        <w:rPr>
          <w:spacing w:val="-8"/>
          <w:lang w:val="ru-RU"/>
        </w:rPr>
        <w:t xml:space="preserve"> </w:t>
      </w:r>
      <w:r w:rsidRPr="00A06ADA">
        <w:rPr>
          <w:lang w:val="ru-RU"/>
        </w:rPr>
        <w:t>п</w:t>
      </w:r>
      <w:r w:rsidRPr="00A06ADA">
        <w:rPr>
          <w:spacing w:val="-1"/>
          <w:lang w:val="ru-RU"/>
        </w:rPr>
        <w:t>р</w:t>
      </w:r>
      <w:r w:rsidRPr="00A06ADA">
        <w:rPr>
          <w:lang w:val="ru-RU"/>
        </w:rPr>
        <w:t>и</w:t>
      </w:r>
      <w:r w:rsidRPr="00A06ADA">
        <w:rPr>
          <w:spacing w:val="2"/>
          <w:lang w:val="ru-RU"/>
        </w:rPr>
        <w:t>е</w:t>
      </w:r>
      <w:r w:rsidRPr="00A06ADA">
        <w:rPr>
          <w:lang w:val="ru-RU"/>
        </w:rPr>
        <w:t>мн</w:t>
      </w:r>
      <w:r w:rsidRPr="00A06ADA">
        <w:rPr>
          <w:spacing w:val="2"/>
          <w:lang w:val="ru-RU"/>
        </w:rPr>
        <w:t>и</w:t>
      </w:r>
      <w:r w:rsidRPr="00A06ADA">
        <w:rPr>
          <w:spacing w:val="-1"/>
          <w:lang w:val="ru-RU"/>
        </w:rPr>
        <w:t>к</w:t>
      </w:r>
      <w:r w:rsidRPr="00A06ADA">
        <w:rPr>
          <w:lang w:val="ru-RU"/>
        </w:rPr>
        <w:t>ов.</w:t>
      </w:r>
    </w:p>
    <w:p w:rsidR="008124ED" w:rsidRPr="00A06ADA" w:rsidRDefault="008124ED">
      <w:pPr>
        <w:spacing w:before="3" w:line="110" w:lineRule="exact"/>
        <w:rPr>
          <w:sz w:val="11"/>
          <w:szCs w:val="11"/>
          <w:lang w:val="ru-RU"/>
        </w:rPr>
      </w:pPr>
    </w:p>
    <w:p w:rsidR="008124ED" w:rsidRDefault="00A06ADA">
      <w:pPr>
        <w:pStyle w:val="a3"/>
        <w:numPr>
          <w:ilvl w:val="0"/>
          <w:numId w:val="2"/>
        </w:numPr>
        <w:tabs>
          <w:tab w:val="left" w:pos="1595"/>
        </w:tabs>
        <w:ind w:left="1595"/>
      </w:pPr>
      <w:proofErr w:type="spellStart"/>
      <w:r>
        <w:t>Cбор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2"/>
        </w:rPr>
        <w:t>д</w:t>
      </w:r>
      <w:r w:rsidR="00173581">
        <w:t>анных</w:t>
      </w:r>
      <w:proofErr w:type="spellEnd"/>
    </w:p>
    <w:p w:rsidR="008124ED" w:rsidRDefault="008124ED">
      <w:pPr>
        <w:spacing w:before="6" w:line="110" w:lineRule="exact"/>
        <w:rPr>
          <w:sz w:val="11"/>
          <w:szCs w:val="11"/>
        </w:rPr>
      </w:pPr>
    </w:p>
    <w:p w:rsidR="008124ED" w:rsidRDefault="00A06ADA">
      <w:pPr>
        <w:pStyle w:val="a3"/>
        <w:numPr>
          <w:ilvl w:val="0"/>
          <w:numId w:val="2"/>
        </w:numPr>
        <w:tabs>
          <w:tab w:val="left" w:pos="1595"/>
        </w:tabs>
        <w:ind w:left="1595"/>
      </w:pPr>
      <w:proofErr w:type="spellStart"/>
      <w:r>
        <w:t>Обработ</w:t>
      </w:r>
      <w:r>
        <w:rPr>
          <w:spacing w:val="4"/>
        </w:rPr>
        <w:t>к</w:t>
      </w:r>
      <w:r>
        <w:t>у</w:t>
      </w:r>
      <w:proofErr w:type="spellEnd"/>
      <w:r>
        <w:rPr>
          <w:spacing w:val="-16"/>
        </w:rPr>
        <w:t xml:space="preserve"> </w:t>
      </w:r>
      <w:proofErr w:type="spellStart"/>
      <w:r>
        <w:rPr>
          <w:spacing w:val="2"/>
        </w:rPr>
        <w:t>д</w:t>
      </w:r>
      <w:r>
        <w:t>анны</w:t>
      </w:r>
      <w:r>
        <w:rPr>
          <w:spacing w:val="-1"/>
        </w:rPr>
        <w:t>х</w:t>
      </w:r>
      <w:proofErr w:type="spellEnd"/>
    </w:p>
    <w:p w:rsidR="008124ED" w:rsidRDefault="008124ED">
      <w:pPr>
        <w:spacing w:before="6" w:line="110" w:lineRule="exact"/>
        <w:rPr>
          <w:sz w:val="11"/>
          <w:szCs w:val="11"/>
        </w:rPr>
      </w:pPr>
    </w:p>
    <w:p w:rsidR="00F01CD7" w:rsidRPr="007155E0" w:rsidRDefault="00A06ADA">
      <w:pPr>
        <w:pStyle w:val="a3"/>
        <w:numPr>
          <w:ilvl w:val="0"/>
          <w:numId w:val="2"/>
        </w:numPr>
        <w:tabs>
          <w:tab w:val="left" w:pos="1595"/>
        </w:tabs>
        <w:spacing w:line="486" w:lineRule="auto"/>
        <w:ind w:left="180" w:right="1972" w:firstLine="1068"/>
        <w:rPr>
          <w:lang w:val="ru-RU"/>
        </w:rPr>
      </w:pPr>
      <w:r w:rsidRPr="00A06ADA">
        <w:rPr>
          <w:lang w:val="ru-RU"/>
        </w:rPr>
        <w:t>Расп</w:t>
      </w:r>
      <w:r w:rsidRPr="00A06ADA">
        <w:rPr>
          <w:spacing w:val="2"/>
          <w:lang w:val="ru-RU"/>
        </w:rPr>
        <w:t>е</w:t>
      </w:r>
      <w:r w:rsidRPr="00A06ADA">
        <w:rPr>
          <w:lang w:val="ru-RU"/>
        </w:rPr>
        <w:t>чат</w:t>
      </w:r>
      <w:r w:rsidRPr="00A06ADA">
        <w:rPr>
          <w:spacing w:val="4"/>
          <w:lang w:val="ru-RU"/>
        </w:rPr>
        <w:t>к</w:t>
      </w:r>
      <w:r w:rsidRPr="00A06ADA">
        <w:rPr>
          <w:lang w:val="ru-RU"/>
        </w:rPr>
        <w:t>у</w:t>
      </w:r>
      <w:r w:rsidRPr="00A06ADA">
        <w:rPr>
          <w:spacing w:val="-7"/>
          <w:lang w:val="ru-RU"/>
        </w:rPr>
        <w:t xml:space="preserve"> </w:t>
      </w:r>
      <w:r w:rsidRPr="00A06ADA">
        <w:rPr>
          <w:spacing w:val="2"/>
          <w:lang w:val="ru-RU"/>
        </w:rPr>
        <w:t>н</w:t>
      </w:r>
      <w:r w:rsidRPr="00A06ADA">
        <w:rPr>
          <w:lang w:val="ru-RU"/>
        </w:rPr>
        <w:t>еобх</w:t>
      </w:r>
      <w:r w:rsidRPr="00A06ADA">
        <w:rPr>
          <w:spacing w:val="-1"/>
          <w:lang w:val="ru-RU"/>
        </w:rPr>
        <w:t>о</w:t>
      </w:r>
      <w:r w:rsidRPr="00A06ADA">
        <w:rPr>
          <w:spacing w:val="2"/>
          <w:lang w:val="ru-RU"/>
        </w:rPr>
        <w:t>д</w:t>
      </w:r>
      <w:r w:rsidRPr="00A06ADA">
        <w:rPr>
          <w:lang w:val="ru-RU"/>
        </w:rPr>
        <w:t>и</w:t>
      </w:r>
      <w:r w:rsidRPr="00A06ADA">
        <w:rPr>
          <w:spacing w:val="2"/>
          <w:lang w:val="ru-RU"/>
        </w:rPr>
        <w:t>м</w:t>
      </w:r>
      <w:r w:rsidRPr="00A06ADA">
        <w:rPr>
          <w:lang w:val="ru-RU"/>
        </w:rPr>
        <w:t>ой</w:t>
      </w:r>
      <w:r w:rsidRPr="00A06ADA">
        <w:rPr>
          <w:spacing w:val="-7"/>
          <w:lang w:val="ru-RU"/>
        </w:rPr>
        <w:t xml:space="preserve"> </w:t>
      </w:r>
      <w:r w:rsidRPr="00A06ADA">
        <w:rPr>
          <w:lang w:val="ru-RU"/>
        </w:rPr>
        <w:t>инф</w:t>
      </w:r>
      <w:r w:rsidRPr="00A06ADA">
        <w:rPr>
          <w:spacing w:val="2"/>
          <w:lang w:val="ru-RU"/>
        </w:rPr>
        <w:t>о</w:t>
      </w:r>
      <w:r w:rsidRPr="00A06ADA">
        <w:rPr>
          <w:lang w:val="ru-RU"/>
        </w:rPr>
        <w:t>рма</w:t>
      </w:r>
      <w:r w:rsidRPr="00A06ADA">
        <w:rPr>
          <w:spacing w:val="2"/>
          <w:lang w:val="ru-RU"/>
        </w:rPr>
        <w:t>ц</w:t>
      </w:r>
      <w:r w:rsidRPr="00A06ADA">
        <w:rPr>
          <w:lang w:val="ru-RU"/>
        </w:rPr>
        <w:t>ии</w:t>
      </w:r>
      <w:r w:rsidRPr="00A06ADA">
        <w:rPr>
          <w:spacing w:val="-7"/>
          <w:lang w:val="ru-RU"/>
        </w:rPr>
        <w:t xml:space="preserve"> </w:t>
      </w:r>
      <w:r w:rsidRPr="00A06ADA">
        <w:rPr>
          <w:lang w:val="ru-RU"/>
        </w:rPr>
        <w:t>на</w:t>
      </w:r>
      <w:r w:rsidRPr="00A06ADA">
        <w:rPr>
          <w:spacing w:val="-9"/>
          <w:lang w:val="ru-RU"/>
        </w:rPr>
        <w:t xml:space="preserve"> </w:t>
      </w:r>
      <w:r w:rsidRPr="00A06ADA">
        <w:rPr>
          <w:spacing w:val="2"/>
          <w:lang w:val="ru-RU"/>
        </w:rPr>
        <w:t>п</w:t>
      </w:r>
      <w:r w:rsidRPr="00A06ADA">
        <w:rPr>
          <w:lang w:val="ru-RU"/>
        </w:rPr>
        <w:t>лот</w:t>
      </w:r>
      <w:r w:rsidRPr="00A06ADA">
        <w:rPr>
          <w:spacing w:val="2"/>
          <w:lang w:val="ru-RU"/>
        </w:rPr>
        <w:t>т</w:t>
      </w:r>
      <w:r w:rsidRPr="00A06ADA">
        <w:rPr>
          <w:lang w:val="ru-RU"/>
        </w:rPr>
        <w:t>е</w:t>
      </w:r>
      <w:r w:rsidRPr="00A06ADA">
        <w:rPr>
          <w:spacing w:val="2"/>
          <w:lang w:val="ru-RU"/>
        </w:rPr>
        <w:t>р</w:t>
      </w:r>
      <w:r w:rsidRPr="00A06ADA">
        <w:rPr>
          <w:lang w:val="ru-RU"/>
        </w:rPr>
        <w:t>е</w:t>
      </w:r>
      <w:r w:rsidRPr="00A06ADA">
        <w:rPr>
          <w:spacing w:val="-7"/>
          <w:lang w:val="ru-RU"/>
        </w:rPr>
        <w:t xml:space="preserve"> </w:t>
      </w:r>
      <w:r w:rsidRPr="00A06ADA">
        <w:rPr>
          <w:lang w:val="ru-RU"/>
        </w:rPr>
        <w:t>в</w:t>
      </w:r>
      <w:r w:rsidRPr="00A06ADA">
        <w:rPr>
          <w:spacing w:val="-9"/>
          <w:lang w:val="ru-RU"/>
        </w:rPr>
        <w:t xml:space="preserve"> </w:t>
      </w:r>
      <w:r w:rsidRPr="00A06ADA">
        <w:rPr>
          <w:lang w:val="ru-RU"/>
        </w:rPr>
        <w:t>ф</w:t>
      </w:r>
      <w:r w:rsidRPr="00A06ADA">
        <w:rPr>
          <w:spacing w:val="2"/>
          <w:lang w:val="ru-RU"/>
        </w:rPr>
        <w:t>о</w:t>
      </w:r>
      <w:r w:rsidRPr="00A06ADA">
        <w:rPr>
          <w:lang w:val="ru-RU"/>
        </w:rPr>
        <w:t>рм</w:t>
      </w:r>
      <w:r w:rsidRPr="00A06ADA">
        <w:rPr>
          <w:spacing w:val="2"/>
          <w:lang w:val="ru-RU"/>
        </w:rPr>
        <w:t>а</w:t>
      </w:r>
      <w:r w:rsidRPr="00A06ADA">
        <w:rPr>
          <w:spacing w:val="-2"/>
          <w:lang w:val="ru-RU"/>
        </w:rPr>
        <w:t>т</w:t>
      </w:r>
      <w:r w:rsidRPr="00A06ADA">
        <w:rPr>
          <w:lang w:val="ru-RU"/>
        </w:rPr>
        <w:t>ах</w:t>
      </w:r>
      <w:r w:rsidRPr="00A06ADA">
        <w:rPr>
          <w:spacing w:val="-9"/>
          <w:lang w:val="ru-RU"/>
        </w:rPr>
        <w:t xml:space="preserve"> </w:t>
      </w:r>
      <w:r w:rsidRPr="00A06ADA">
        <w:rPr>
          <w:spacing w:val="2"/>
          <w:lang w:val="ru-RU"/>
        </w:rPr>
        <w:t>А</w:t>
      </w:r>
      <w:proofErr w:type="gramStart"/>
      <w:r w:rsidRPr="00A06ADA">
        <w:rPr>
          <w:lang w:val="ru-RU"/>
        </w:rPr>
        <w:t>4</w:t>
      </w:r>
      <w:proofErr w:type="gramEnd"/>
      <w:r w:rsidRPr="00A06ADA">
        <w:rPr>
          <w:spacing w:val="-8"/>
          <w:lang w:val="ru-RU"/>
        </w:rPr>
        <w:t xml:space="preserve"> </w:t>
      </w:r>
      <w:r w:rsidRPr="00A06ADA">
        <w:rPr>
          <w:lang w:val="ru-RU"/>
        </w:rPr>
        <w:t>-</w:t>
      </w:r>
      <w:r w:rsidRPr="00A06ADA">
        <w:rPr>
          <w:spacing w:val="-9"/>
          <w:lang w:val="ru-RU"/>
        </w:rPr>
        <w:t xml:space="preserve"> </w:t>
      </w:r>
      <w:r>
        <w:rPr>
          <w:spacing w:val="2"/>
        </w:rPr>
        <w:t>A</w:t>
      </w:r>
      <w:r w:rsidRPr="00A06ADA">
        <w:rPr>
          <w:lang w:val="ru-RU"/>
        </w:rPr>
        <w:t>0.</w:t>
      </w:r>
      <w:r w:rsidRPr="00A06ADA">
        <w:rPr>
          <w:w w:val="99"/>
          <w:lang w:val="ru-RU"/>
        </w:rPr>
        <w:t xml:space="preserve"> </w:t>
      </w:r>
    </w:p>
    <w:p w:rsidR="008124ED" w:rsidRPr="00F01CD7" w:rsidRDefault="00A06ADA" w:rsidP="00173581">
      <w:pPr>
        <w:pStyle w:val="a3"/>
        <w:tabs>
          <w:tab w:val="left" w:pos="1595"/>
        </w:tabs>
        <w:spacing w:line="486" w:lineRule="auto"/>
        <w:ind w:left="0" w:right="1972"/>
        <w:rPr>
          <w:lang w:val="ru-RU"/>
        </w:rPr>
      </w:pPr>
      <w:r w:rsidRPr="00F01CD7">
        <w:rPr>
          <w:lang w:val="ru-RU"/>
        </w:rPr>
        <w:t>Рабо</w:t>
      </w:r>
      <w:r w:rsidRPr="00F01CD7">
        <w:rPr>
          <w:spacing w:val="2"/>
          <w:lang w:val="ru-RU"/>
        </w:rPr>
        <w:t>ч</w:t>
      </w:r>
      <w:r w:rsidRPr="00F01CD7">
        <w:rPr>
          <w:lang w:val="ru-RU"/>
        </w:rPr>
        <w:t>ие</w:t>
      </w:r>
      <w:r w:rsidRPr="00F01CD7">
        <w:rPr>
          <w:spacing w:val="-15"/>
          <w:lang w:val="ru-RU"/>
        </w:rPr>
        <w:t xml:space="preserve"> </w:t>
      </w:r>
      <w:r w:rsidRPr="00F01CD7">
        <w:rPr>
          <w:lang w:val="ru-RU"/>
        </w:rPr>
        <w:t>с</w:t>
      </w:r>
      <w:r w:rsidRPr="00F01CD7">
        <w:rPr>
          <w:spacing w:val="2"/>
          <w:lang w:val="ru-RU"/>
        </w:rPr>
        <w:t>т</w:t>
      </w:r>
      <w:r w:rsidRPr="00F01CD7">
        <w:rPr>
          <w:lang w:val="ru-RU"/>
        </w:rPr>
        <w:t>анц</w:t>
      </w:r>
      <w:r w:rsidRPr="00F01CD7">
        <w:rPr>
          <w:spacing w:val="2"/>
          <w:lang w:val="ru-RU"/>
        </w:rPr>
        <w:t>и</w:t>
      </w:r>
      <w:r w:rsidRPr="00F01CD7">
        <w:rPr>
          <w:lang w:val="ru-RU"/>
        </w:rPr>
        <w:t>и</w:t>
      </w:r>
      <w:r w:rsidRPr="00F01CD7">
        <w:rPr>
          <w:spacing w:val="-15"/>
          <w:lang w:val="ru-RU"/>
        </w:rPr>
        <w:t xml:space="preserve"> </w:t>
      </w:r>
      <w:r w:rsidRPr="00F01CD7">
        <w:rPr>
          <w:spacing w:val="2"/>
          <w:lang w:val="ru-RU"/>
        </w:rPr>
        <w:t>и</w:t>
      </w:r>
      <w:r w:rsidRPr="00F01CD7">
        <w:rPr>
          <w:lang w:val="ru-RU"/>
        </w:rPr>
        <w:t>ме</w:t>
      </w:r>
      <w:r w:rsidRPr="00F01CD7">
        <w:rPr>
          <w:spacing w:val="2"/>
          <w:lang w:val="ru-RU"/>
        </w:rPr>
        <w:t>ю</w:t>
      </w:r>
      <w:r w:rsidRPr="00F01CD7">
        <w:rPr>
          <w:lang w:val="ru-RU"/>
        </w:rPr>
        <w:t>т</w:t>
      </w:r>
      <w:r w:rsidRPr="00F01CD7">
        <w:rPr>
          <w:spacing w:val="-15"/>
          <w:lang w:val="ru-RU"/>
        </w:rPr>
        <w:t xml:space="preserve"> </w:t>
      </w:r>
      <w:r w:rsidRPr="00F01CD7">
        <w:rPr>
          <w:lang w:val="ru-RU"/>
        </w:rPr>
        <w:t>сл</w:t>
      </w:r>
      <w:r w:rsidRPr="00F01CD7">
        <w:rPr>
          <w:spacing w:val="2"/>
          <w:lang w:val="ru-RU"/>
        </w:rPr>
        <w:t>едующ</w:t>
      </w:r>
      <w:r w:rsidRPr="00F01CD7">
        <w:rPr>
          <w:lang w:val="ru-RU"/>
        </w:rPr>
        <w:t>ие</w:t>
      </w:r>
      <w:r w:rsidRPr="00F01CD7">
        <w:rPr>
          <w:spacing w:val="-15"/>
          <w:lang w:val="ru-RU"/>
        </w:rPr>
        <w:t xml:space="preserve"> </w:t>
      </w:r>
      <w:r w:rsidRPr="00F01CD7">
        <w:rPr>
          <w:lang w:val="ru-RU"/>
        </w:rPr>
        <w:t>х</w:t>
      </w:r>
      <w:r w:rsidRPr="00F01CD7">
        <w:rPr>
          <w:spacing w:val="2"/>
          <w:lang w:val="ru-RU"/>
        </w:rPr>
        <w:t>а</w:t>
      </w:r>
      <w:r w:rsidRPr="00F01CD7">
        <w:rPr>
          <w:lang w:val="ru-RU"/>
        </w:rPr>
        <w:t>р</w:t>
      </w:r>
      <w:r w:rsidRPr="00F01CD7">
        <w:rPr>
          <w:spacing w:val="2"/>
          <w:lang w:val="ru-RU"/>
        </w:rPr>
        <w:t>а</w:t>
      </w:r>
      <w:r w:rsidRPr="00F01CD7">
        <w:rPr>
          <w:spacing w:val="-1"/>
          <w:lang w:val="ru-RU"/>
        </w:rPr>
        <w:t>к</w:t>
      </w:r>
      <w:r w:rsidRPr="00F01CD7">
        <w:rPr>
          <w:lang w:val="ru-RU"/>
        </w:rPr>
        <w:t>те</w:t>
      </w:r>
      <w:r w:rsidRPr="00F01CD7">
        <w:rPr>
          <w:spacing w:val="2"/>
          <w:lang w:val="ru-RU"/>
        </w:rPr>
        <w:t>р</w:t>
      </w:r>
      <w:r w:rsidRPr="00F01CD7">
        <w:rPr>
          <w:lang w:val="ru-RU"/>
        </w:rPr>
        <w:t>ис</w:t>
      </w:r>
      <w:r w:rsidRPr="00F01CD7">
        <w:rPr>
          <w:spacing w:val="-1"/>
          <w:lang w:val="ru-RU"/>
        </w:rPr>
        <w:t>т</w:t>
      </w:r>
      <w:r w:rsidRPr="00F01CD7">
        <w:rPr>
          <w:spacing w:val="2"/>
          <w:lang w:val="ru-RU"/>
        </w:rPr>
        <w:t>ик</w:t>
      </w:r>
      <w:r w:rsidRPr="00F01CD7">
        <w:rPr>
          <w:lang w:val="ru-RU"/>
        </w:rPr>
        <w:t>и:</w:t>
      </w:r>
    </w:p>
    <w:p w:rsidR="00E21FA1" w:rsidRDefault="00A06ADA" w:rsidP="00E21FA1">
      <w:pPr>
        <w:pStyle w:val="a3"/>
        <w:tabs>
          <w:tab w:val="left" w:pos="5135"/>
          <w:tab w:val="left" w:pos="5529"/>
        </w:tabs>
        <w:spacing w:before="4" w:line="360" w:lineRule="auto"/>
        <w:ind w:left="1653"/>
      </w:pPr>
      <w:proofErr w:type="spellStart"/>
      <w:r>
        <w:t>Процесс</w:t>
      </w:r>
      <w:r>
        <w:rPr>
          <w:spacing w:val="-1"/>
        </w:rPr>
        <w:t>о</w:t>
      </w:r>
      <w:r>
        <w:t>р</w:t>
      </w:r>
      <w:proofErr w:type="spellEnd"/>
      <w:r>
        <w:tab/>
        <w:t>-</w:t>
      </w:r>
      <w:r>
        <w:tab/>
      </w:r>
      <w:r>
        <w:rPr>
          <w:spacing w:val="-1"/>
        </w:rPr>
        <w:t>I</w:t>
      </w:r>
      <w:r>
        <w:t>n</w:t>
      </w:r>
      <w:r>
        <w:rPr>
          <w:spacing w:val="-1"/>
        </w:rPr>
        <w:t>t</w:t>
      </w:r>
      <w:r>
        <w:rPr>
          <w:spacing w:val="2"/>
        </w:rPr>
        <w:t>e</w:t>
      </w:r>
      <w:r>
        <w:t>l</w:t>
      </w:r>
      <w:r>
        <w:rPr>
          <w:spacing w:val="-7"/>
        </w:rPr>
        <w:t xml:space="preserve"> </w:t>
      </w:r>
      <w:r>
        <w:t>Co</w:t>
      </w:r>
      <w:r>
        <w:rPr>
          <w:spacing w:val="-1"/>
        </w:rPr>
        <w:t>r</w:t>
      </w:r>
      <w:r>
        <w:t>e</w:t>
      </w:r>
      <w:r>
        <w:rPr>
          <w:spacing w:val="-4"/>
        </w:rPr>
        <w:t xml:space="preserve"> </w:t>
      </w:r>
      <w:r>
        <w:t>i3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i7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D</w:t>
      </w:r>
      <w:r>
        <w:t>u</w:t>
      </w:r>
      <w:r>
        <w:rPr>
          <w:spacing w:val="2"/>
        </w:rPr>
        <w:t>a</w:t>
      </w:r>
      <w:r>
        <w:t>l</w:t>
      </w:r>
      <w:r w:rsidR="00671F49">
        <w:rPr>
          <w:spacing w:val="-1"/>
        </w:rPr>
        <w:t>/</w:t>
      </w:r>
      <w:r>
        <w:t>Qu</w:t>
      </w:r>
      <w:r>
        <w:rPr>
          <w:spacing w:val="2"/>
        </w:rPr>
        <w:t>a</w:t>
      </w:r>
      <w:r>
        <w:t>d)</w:t>
      </w:r>
      <w:r>
        <w:rPr>
          <w:spacing w:val="-6"/>
        </w:rPr>
        <w:t xml:space="preserve"> </w:t>
      </w:r>
      <w:r>
        <w:t>&lt;</w:t>
      </w:r>
      <w:r w:rsidR="00671F49">
        <w:t>2</w:t>
      </w:r>
      <w:r w:rsidR="00671F49">
        <w:rPr>
          <w:spacing w:val="2"/>
        </w:rPr>
        <w:t>.</w:t>
      </w:r>
      <w:r w:rsidR="00671F49">
        <w:t>9 GHz</w:t>
      </w:r>
      <w:r w:rsidR="00F01CD7">
        <w:t xml:space="preserve"> / </w:t>
      </w:r>
      <w:r w:rsidR="00E21FA1" w:rsidRPr="00E21FA1">
        <w:t xml:space="preserve">E5-1620v3 </w:t>
      </w:r>
    </w:p>
    <w:p w:rsidR="008124ED" w:rsidRPr="00AB0C19" w:rsidRDefault="00E21FA1" w:rsidP="00E21FA1">
      <w:pPr>
        <w:pStyle w:val="a3"/>
        <w:tabs>
          <w:tab w:val="left" w:pos="5135"/>
          <w:tab w:val="left" w:pos="5529"/>
        </w:tabs>
        <w:spacing w:before="4" w:line="360" w:lineRule="auto"/>
        <w:ind w:left="1653"/>
        <w:rPr>
          <w:lang w:val="ru-RU"/>
        </w:rPr>
      </w:pPr>
      <w:r>
        <w:tab/>
      </w:r>
      <w:r>
        <w:tab/>
      </w:r>
      <w:r w:rsidRPr="00AB0C19">
        <w:rPr>
          <w:lang w:val="ru-RU"/>
        </w:rPr>
        <w:t>3.5</w:t>
      </w:r>
      <w:r w:rsidRPr="00E21FA1">
        <w:t>GHz</w:t>
      </w:r>
      <w:r w:rsidRPr="00AB0C19">
        <w:rPr>
          <w:lang w:val="ru-RU"/>
        </w:rPr>
        <w:t xml:space="preserve"> </w:t>
      </w:r>
      <w:r w:rsidR="00173581" w:rsidRPr="00AB0C19">
        <w:rPr>
          <w:lang w:val="ru-RU"/>
        </w:rPr>
        <w:t>(</w:t>
      </w:r>
      <w:r>
        <w:t>Quad</w:t>
      </w:r>
      <w:r w:rsidRPr="00AB0C19">
        <w:rPr>
          <w:lang w:val="ru-RU"/>
        </w:rPr>
        <w:t xml:space="preserve"> </w:t>
      </w:r>
      <w:r w:rsidR="00173581" w:rsidRPr="00173581">
        <w:t>core</w:t>
      </w:r>
      <w:r w:rsidR="00173581" w:rsidRPr="00AB0C19">
        <w:rPr>
          <w:lang w:val="ru-RU"/>
        </w:rPr>
        <w:t>)</w:t>
      </w:r>
    </w:p>
    <w:p w:rsidR="008124ED" w:rsidRPr="00173581" w:rsidRDefault="00A06ADA" w:rsidP="00173581">
      <w:pPr>
        <w:pStyle w:val="a3"/>
        <w:tabs>
          <w:tab w:val="left" w:pos="5135"/>
          <w:tab w:val="left" w:pos="5529"/>
        </w:tabs>
        <w:spacing w:line="360" w:lineRule="auto"/>
        <w:ind w:left="1653"/>
        <w:rPr>
          <w:lang w:val="ru-RU"/>
        </w:rPr>
      </w:pPr>
      <w:r w:rsidRPr="00A06ADA">
        <w:rPr>
          <w:lang w:val="ru-RU"/>
        </w:rPr>
        <w:t>Оп</w:t>
      </w:r>
      <w:r w:rsidRPr="00A06ADA">
        <w:rPr>
          <w:spacing w:val="-1"/>
          <w:lang w:val="ru-RU"/>
        </w:rPr>
        <w:t>е</w:t>
      </w:r>
      <w:r w:rsidRPr="00A06ADA">
        <w:rPr>
          <w:lang w:val="ru-RU"/>
        </w:rPr>
        <w:t>ра</w:t>
      </w:r>
      <w:r w:rsidRPr="00A06ADA">
        <w:rPr>
          <w:spacing w:val="2"/>
          <w:lang w:val="ru-RU"/>
        </w:rPr>
        <w:t>т</w:t>
      </w:r>
      <w:r w:rsidRPr="00A06ADA">
        <w:rPr>
          <w:lang w:val="ru-RU"/>
        </w:rPr>
        <w:t>ивн</w:t>
      </w:r>
      <w:r w:rsidRPr="00A06ADA">
        <w:rPr>
          <w:spacing w:val="2"/>
          <w:lang w:val="ru-RU"/>
        </w:rPr>
        <w:t>а</w:t>
      </w:r>
      <w:r w:rsidRPr="00A06ADA">
        <w:rPr>
          <w:lang w:val="ru-RU"/>
        </w:rPr>
        <w:t>я</w:t>
      </w:r>
      <w:r w:rsidRPr="00173581">
        <w:rPr>
          <w:spacing w:val="-2"/>
          <w:lang w:val="ru-RU"/>
        </w:rPr>
        <w:t xml:space="preserve"> </w:t>
      </w:r>
      <w:r w:rsidRPr="00A06ADA">
        <w:rPr>
          <w:lang w:val="ru-RU"/>
        </w:rPr>
        <w:t>п</w:t>
      </w:r>
      <w:r w:rsidRPr="00A06ADA">
        <w:rPr>
          <w:spacing w:val="-1"/>
          <w:lang w:val="ru-RU"/>
        </w:rPr>
        <w:t>а</w:t>
      </w:r>
      <w:r w:rsidRPr="00A06ADA">
        <w:rPr>
          <w:spacing w:val="2"/>
          <w:lang w:val="ru-RU"/>
        </w:rPr>
        <w:t>м</w:t>
      </w:r>
      <w:r w:rsidRPr="00A06ADA">
        <w:rPr>
          <w:lang w:val="ru-RU"/>
        </w:rPr>
        <w:t>я</w:t>
      </w:r>
      <w:r w:rsidRPr="00A06ADA">
        <w:rPr>
          <w:spacing w:val="-1"/>
          <w:lang w:val="ru-RU"/>
        </w:rPr>
        <w:t>т</w:t>
      </w:r>
      <w:r w:rsidR="00404665">
        <w:rPr>
          <w:lang w:val="ru-RU"/>
        </w:rPr>
        <w:t>ь</w:t>
      </w:r>
      <w:r w:rsidR="00404665" w:rsidRPr="00173581">
        <w:rPr>
          <w:lang w:val="ru-RU"/>
        </w:rPr>
        <w:tab/>
        <w:t>-</w:t>
      </w:r>
      <w:r w:rsidR="00404665" w:rsidRPr="00173581">
        <w:rPr>
          <w:lang w:val="ru-RU"/>
        </w:rPr>
        <w:tab/>
      </w:r>
      <w:r w:rsidRPr="00173581">
        <w:rPr>
          <w:lang w:val="ru-RU"/>
        </w:rPr>
        <w:t>8</w:t>
      </w:r>
      <w:r w:rsidR="00404665" w:rsidRPr="00173581">
        <w:rPr>
          <w:lang w:val="ru-RU"/>
        </w:rPr>
        <w:t>-</w:t>
      </w:r>
      <w:r w:rsidR="00173581" w:rsidRPr="00173581">
        <w:rPr>
          <w:lang w:val="ru-RU"/>
        </w:rPr>
        <w:t>64</w:t>
      </w:r>
      <w:r w:rsidRPr="00173581">
        <w:rPr>
          <w:spacing w:val="-6"/>
          <w:lang w:val="ru-RU"/>
        </w:rPr>
        <w:t xml:space="preserve"> </w:t>
      </w:r>
      <w:r>
        <w:t>Gb</w:t>
      </w:r>
    </w:p>
    <w:p w:rsidR="00173581" w:rsidRPr="00173581" w:rsidRDefault="00173581" w:rsidP="00173581">
      <w:pPr>
        <w:pStyle w:val="a3"/>
        <w:tabs>
          <w:tab w:val="left" w:pos="5135"/>
          <w:tab w:val="left" w:pos="5529"/>
        </w:tabs>
        <w:spacing w:line="360" w:lineRule="auto"/>
        <w:ind w:left="1653"/>
        <w:rPr>
          <w:lang w:val="ru-RU"/>
        </w:rPr>
      </w:pPr>
      <w:r>
        <w:rPr>
          <w:lang w:val="ru-RU"/>
        </w:rPr>
        <w:t>Графическая память</w:t>
      </w:r>
      <w:r>
        <w:rPr>
          <w:lang w:val="ru-RU"/>
        </w:rPr>
        <w:tab/>
        <w:t>-</w:t>
      </w:r>
      <w:r>
        <w:rPr>
          <w:lang w:val="ru-RU"/>
        </w:rPr>
        <w:tab/>
        <w:t xml:space="preserve">1- 4 </w:t>
      </w:r>
      <w:r>
        <w:t>Gb</w:t>
      </w:r>
    </w:p>
    <w:p w:rsidR="008124ED" w:rsidRPr="00A06ADA" w:rsidRDefault="00A06ADA" w:rsidP="00173581">
      <w:pPr>
        <w:pStyle w:val="a3"/>
        <w:tabs>
          <w:tab w:val="left" w:pos="5135"/>
          <w:tab w:val="left" w:pos="5529"/>
        </w:tabs>
        <w:spacing w:line="360" w:lineRule="auto"/>
        <w:ind w:left="1653"/>
        <w:rPr>
          <w:lang w:val="ru-RU"/>
        </w:rPr>
      </w:pPr>
      <w:r w:rsidRPr="00A06ADA">
        <w:rPr>
          <w:spacing w:val="-1"/>
          <w:lang w:val="ru-RU"/>
        </w:rPr>
        <w:t>Ж</w:t>
      </w:r>
      <w:r w:rsidRPr="00A06ADA">
        <w:rPr>
          <w:lang w:val="ru-RU"/>
        </w:rPr>
        <w:t>ес</w:t>
      </w:r>
      <w:r w:rsidRPr="00A06ADA">
        <w:rPr>
          <w:spacing w:val="-1"/>
          <w:lang w:val="ru-RU"/>
        </w:rPr>
        <w:t>тк</w:t>
      </w:r>
      <w:r w:rsidRPr="00A06ADA">
        <w:rPr>
          <w:spacing w:val="2"/>
          <w:lang w:val="ru-RU"/>
        </w:rPr>
        <w:t>и</w:t>
      </w:r>
      <w:r w:rsidRPr="00A06ADA">
        <w:rPr>
          <w:lang w:val="ru-RU"/>
        </w:rPr>
        <w:t>й</w:t>
      </w:r>
      <w:r w:rsidRPr="00A06ADA">
        <w:rPr>
          <w:spacing w:val="-2"/>
          <w:lang w:val="ru-RU"/>
        </w:rPr>
        <w:t xml:space="preserve"> </w:t>
      </w:r>
      <w:r w:rsidRPr="00A06ADA">
        <w:rPr>
          <w:spacing w:val="2"/>
          <w:lang w:val="ru-RU"/>
        </w:rPr>
        <w:t>д</w:t>
      </w:r>
      <w:r w:rsidRPr="00A06ADA">
        <w:rPr>
          <w:lang w:val="ru-RU"/>
        </w:rPr>
        <w:t>иск</w:t>
      </w:r>
      <w:r w:rsidRPr="00A06ADA">
        <w:rPr>
          <w:lang w:val="ru-RU"/>
        </w:rPr>
        <w:tab/>
        <w:t>-</w:t>
      </w:r>
      <w:r w:rsidRPr="00A06ADA">
        <w:rPr>
          <w:lang w:val="ru-RU"/>
        </w:rPr>
        <w:tab/>
      </w:r>
      <w:r w:rsidR="00404665">
        <w:rPr>
          <w:lang w:val="ru-RU"/>
        </w:rPr>
        <w:t>500</w:t>
      </w:r>
      <w:r w:rsidR="00404665">
        <w:t>Gb</w:t>
      </w:r>
      <w:r w:rsidR="00404665" w:rsidRPr="00EC0E13">
        <w:rPr>
          <w:lang w:val="ru-RU"/>
        </w:rPr>
        <w:t xml:space="preserve"> - </w:t>
      </w:r>
      <w:r w:rsidR="00E21FA1" w:rsidRPr="00AB0C19">
        <w:rPr>
          <w:lang w:val="ru-RU"/>
        </w:rPr>
        <w:t>3</w:t>
      </w:r>
      <w:r>
        <w:t>Tb</w:t>
      </w:r>
    </w:p>
    <w:p w:rsidR="008124ED" w:rsidRPr="00A06ADA" w:rsidRDefault="00A06ADA" w:rsidP="00173581">
      <w:pPr>
        <w:pStyle w:val="a3"/>
        <w:tabs>
          <w:tab w:val="left" w:pos="5135"/>
          <w:tab w:val="left" w:pos="5529"/>
        </w:tabs>
        <w:spacing w:line="360" w:lineRule="auto"/>
        <w:ind w:left="1653"/>
        <w:rPr>
          <w:lang w:val="ru-RU"/>
        </w:rPr>
      </w:pPr>
      <w:r w:rsidRPr="00A06ADA">
        <w:rPr>
          <w:lang w:val="ru-RU"/>
        </w:rPr>
        <w:t>Свя</w:t>
      </w:r>
      <w:r w:rsidRPr="00A06ADA">
        <w:rPr>
          <w:spacing w:val="-1"/>
          <w:lang w:val="ru-RU"/>
        </w:rPr>
        <w:t>з</w:t>
      </w:r>
      <w:r w:rsidRPr="00A06ADA">
        <w:rPr>
          <w:lang w:val="ru-RU"/>
        </w:rPr>
        <w:t>ь</w:t>
      </w:r>
      <w:r w:rsidRPr="00A06ADA">
        <w:rPr>
          <w:spacing w:val="-4"/>
          <w:lang w:val="ru-RU"/>
        </w:rPr>
        <w:t xml:space="preserve"> </w:t>
      </w:r>
      <w:r w:rsidRPr="00A06ADA">
        <w:rPr>
          <w:lang w:val="ru-RU"/>
        </w:rPr>
        <w:t>с</w:t>
      </w:r>
      <w:r w:rsidRPr="00A06ADA">
        <w:rPr>
          <w:spacing w:val="-4"/>
          <w:lang w:val="ru-RU"/>
        </w:rPr>
        <w:t xml:space="preserve"> </w:t>
      </w:r>
      <w:r w:rsidRPr="00A06ADA">
        <w:rPr>
          <w:lang w:val="ru-RU"/>
        </w:rPr>
        <w:t>в</w:t>
      </w:r>
      <w:r w:rsidRPr="00A06ADA">
        <w:rPr>
          <w:spacing w:val="2"/>
          <w:lang w:val="ru-RU"/>
        </w:rPr>
        <w:t>н</w:t>
      </w:r>
      <w:r w:rsidRPr="00A06ADA">
        <w:rPr>
          <w:lang w:val="ru-RU"/>
        </w:rPr>
        <w:t>ешн</w:t>
      </w:r>
      <w:r w:rsidRPr="00A06ADA">
        <w:rPr>
          <w:spacing w:val="2"/>
          <w:lang w:val="ru-RU"/>
        </w:rPr>
        <w:t>и</w:t>
      </w:r>
      <w:r w:rsidRPr="00A06ADA">
        <w:rPr>
          <w:lang w:val="ru-RU"/>
        </w:rPr>
        <w:t>ми</w:t>
      </w:r>
      <w:r w:rsidRPr="00A06ADA">
        <w:rPr>
          <w:spacing w:val="1"/>
          <w:lang w:val="ru-RU"/>
        </w:rPr>
        <w:t xml:space="preserve"> </w:t>
      </w:r>
      <w:r w:rsidRPr="00A06ADA">
        <w:rPr>
          <w:spacing w:val="2"/>
          <w:lang w:val="ru-RU"/>
        </w:rPr>
        <w:t>у</w:t>
      </w:r>
      <w:r w:rsidRPr="00A06ADA">
        <w:rPr>
          <w:lang w:val="ru-RU"/>
        </w:rPr>
        <w:t>с</w:t>
      </w:r>
      <w:r w:rsidRPr="00A06ADA">
        <w:rPr>
          <w:spacing w:val="-1"/>
          <w:lang w:val="ru-RU"/>
        </w:rPr>
        <w:t>т</w:t>
      </w:r>
      <w:r w:rsidRPr="00A06ADA">
        <w:rPr>
          <w:lang w:val="ru-RU"/>
        </w:rPr>
        <w:t>р</w:t>
      </w:r>
      <w:r w:rsidRPr="00A06ADA">
        <w:rPr>
          <w:spacing w:val="2"/>
          <w:lang w:val="ru-RU"/>
        </w:rPr>
        <w:t>ой</w:t>
      </w:r>
      <w:r w:rsidRPr="00A06ADA">
        <w:rPr>
          <w:lang w:val="ru-RU"/>
        </w:rPr>
        <w:t>с</w:t>
      </w:r>
      <w:r w:rsidRPr="00A06ADA">
        <w:rPr>
          <w:spacing w:val="-1"/>
          <w:lang w:val="ru-RU"/>
        </w:rPr>
        <w:t>т</w:t>
      </w:r>
      <w:r w:rsidRPr="00A06ADA">
        <w:rPr>
          <w:lang w:val="ru-RU"/>
        </w:rPr>
        <w:t>вами</w:t>
      </w:r>
      <w:r w:rsidRPr="00A06ADA">
        <w:rPr>
          <w:lang w:val="ru-RU"/>
        </w:rPr>
        <w:tab/>
        <w:t>-</w:t>
      </w:r>
      <w:r w:rsidRPr="00A06ADA">
        <w:rPr>
          <w:lang w:val="ru-RU"/>
        </w:rPr>
        <w:tab/>
      </w:r>
      <w:r>
        <w:t>USB</w:t>
      </w:r>
      <w:r w:rsidRPr="00A06ADA">
        <w:rPr>
          <w:spacing w:val="-4"/>
          <w:lang w:val="ru-RU"/>
        </w:rPr>
        <w:t xml:space="preserve"> </w:t>
      </w:r>
      <w:r w:rsidRPr="00A06ADA">
        <w:rPr>
          <w:lang w:val="ru-RU"/>
        </w:rPr>
        <w:t>-</w:t>
      </w:r>
      <w:r w:rsidRPr="00A06ADA">
        <w:rPr>
          <w:spacing w:val="-6"/>
          <w:lang w:val="ru-RU"/>
        </w:rPr>
        <w:t xml:space="preserve"> </w:t>
      </w:r>
      <w:r>
        <w:t>COM</w:t>
      </w:r>
    </w:p>
    <w:p w:rsidR="008124ED" w:rsidRPr="000969B3" w:rsidRDefault="008124ED" w:rsidP="000969B3">
      <w:pPr>
        <w:spacing w:line="360" w:lineRule="auto"/>
        <w:jc w:val="both"/>
        <w:rPr>
          <w:rFonts w:ascii="Arial" w:hAnsi="Arial" w:cs="Arial"/>
          <w:sz w:val="20"/>
          <w:szCs w:val="20"/>
          <w:lang w:val="ru-RU"/>
        </w:rPr>
      </w:pPr>
    </w:p>
    <w:p w:rsidR="00173581" w:rsidRPr="000969B3" w:rsidRDefault="00173581" w:rsidP="000969B3">
      <w:pPr>
        <w:spacing w:line="360" w:lineRule="auto"/>
        <w:jc w:val="both"/>
        <w:rPr>
          <w:rFonts w:ascii="Arial" w:hAnsi="Arial" w:cs="Arial"/>
          <w:sz w:val="20"/>
          <w:szCs w:val="20"/>
          <w:lang w:val="ru-RU"/>
        </w:rPr>
      </w:pPr>
      <w:r w:rsidRPr="000969B3">
        <w:rPr>
          <w:rFonts w:ascii="Arial" w:hAnsi="Arial" w:cs="Arial"/>
          <w:sz w:val="20"/>
          <w:szCs w:val="20"/>
          <w:lang w:val="ru-RU"/>
        </w:rPr>
        <w:t>Обработка данных буд</w:t>
      </w:r>
      <w:r w:rsidR="00101009" w:rsidRPr="000969B3">
        <w:rPr>
          <w:rFonts w:ascii="Arial" w:hAnsi="Arial" w:cs="Arial"/>
          <w:sz w:val="20"/>
          <w:szCs w:val="20"/>
          <w:lang w:val="ru-RU"/>
        </w:rPr>
        <w:t>е</w:t>
      </w:r>
      <w:r w:rsidRPr="000969B3">
        <w:rPr>
          <w:rFonts w:ascii="Arial" w:hAnsi="Arial" w:cs="Arial"/>
          <w:sz w:val="20"/>
          <w:szCs w:val="20"/>
          <w:lang w:val="ru-RU"/>
        </w:rPr>
        <w:t xml:space="preserve">т </w:t>
      </w:r>
      <w:proofErr w:type="gramStart"/>
      <w:r w:rsidRPr="000969B3">
        <w:rPr>
          <w:rFonts w:ascii="Arial" w:hAnsi="Arial" w:cs="Arial"/>
          <w:sz w:val="20"/>
          <w:szCs w:val="20"/>
          <w:lang w:val="ru-RU"/>
        </w:rPr>
        <w:t>выполнятся</w:t>
      </w:r>
      <w:proofErr w:type="gramEnd"/>
      <w:r w:rsidRPr="000969B3">
        <w:rPr>
          <w:rFonts w:ascii="Arial" w:hAnsi="Arial" w:cs="Arial"/>
          <w:sz w:val="20"/>
          <w:szCs w:val="20"/>
          <w:lang w:val="ru-RU"/>
        </w:rPr>
        <w:t xml:space="preserve"> с применением современного</w:t>
      </w:r>
      <w:r w:rsidR="00671F49" w:rsidRPr="000969B3">
        <w:rPr>
          <w:rFonts w:ascii="Arial" w:hAnsi="Arial" w:cs="Arial"/>
          <w:sz w:val="20"/>
          <w:szCs w:val="20"/>
          <w:lang w:val="ru-RU"/>
        </w:rPr>
        <w:t xml:space="preserve"> </w:t>
      </w:r>
      <w:r w:rsidRPr="000969B3">
        <w:rPr>
          <w:rFonts w:ascii="Arial" w:hAnsi="Arial" w:cs="Arial"/>
          <w:sz w:val="20"/>
          <w:szCs w:val="20"/>
          <w:lang w:val="ru-RU"/>
        </w:rPr>
        <w:t>программного</w:t>
      </w:r>
      <w:r w:rsidR="00101009" w:rsidRPr="000969B3">
        <w:rPr>
          <w:rFonts w:ascii="Arial" w:hAnsi="Arial" w:cs="Arial"/>
          <w:sz w:val="20"/>
          <w:szCs w:val="20"/>
          <w:lang w:val="ru-RU"/>
        </w:rPr>
        <w:t xml:space="preserve"> обеспечения</w:t>
      </w:r>
      <w:r w:rsidR="00671F49" w:rsidRPr="000969B3">
        <w:rPr>
          <w:rFonts w:ascii="Arial" w:hAnsi="Arial" w:cs="Arial"/>
          <w:sz w:val="20"/>
          <w:szCs w:val="20"/>
          <w:lang w:val="ru-RU"/>
        </w:rPr>
        <w:t xml:space="preserve"> таких как:</w:t>
      </w:r>
    </w:p>
    <w:p w:rsidR="00671F49" w:rsidRPr="000969B3" w:rsidRDefault="00671F49" w:rsidP="00671F49">
      <w:pPr>
        <w:pStyle w:val="a4"/>
        <w:numPr>
          <w:ilvl w:val="0"/>
          <w:numId w:val="19"/>
        </w:numPr>
        <w:spacing w:line="360" w:lineRule="auto"/>
        <w:rPr>
          <w:rFonts w:ascii="Arial" w:hAnsi="Arial" w:cs="Arial"/>
          <w:sz w:val="20"/>
          <w:szCs w:val="20"/>
          <w:lang w:val="ru-RU"/>
        </w:rPr>
      </w:pPr>
      <w:proofErr w:type="spellStart"/>
      <w:r w:rsidRPr="000969B3">
        <w:rPr>
          <w:rFonts w:ascii="Arial" w:hAnsi="Arial" w:cs="Arial"/>
          <w:sz w:val="20"/>
          <w:szCs w:val="20"/>
        </w:rPr>
        <w:t>Geomagic</w:t>
      </w:r>
      <w:proofErr w:type="spellEnd"/>
      <w:r w:rsidRPr="000969B3">
        <w:rPr>
          <w:rFonts w:ascii="Arial" w:hAnsi="Arial" w:cs="Arial"/>
          <w:sz w:val="20"/>
          <w:szCs w:val="20"/>
        </w:rPr>
        <w:t xml:space="preserve"> Design X</w:t>
      </w:r>
    </w:p>
    <w:p w:rsidR="00671F49" w:rsidRPr="000969B3" w:rsidRDefault="00671F49" w:rsidP="00671F49">
      <w:pPr>
        <w:pStyle w:val="a4"/>
        <w:numPr>
          <w:ilvl w:val="0"/>
          <w:numId w:val="19"/>
        </w:numPr>
        <w:spacing w:line="360" w:lineRule="auto"/>
        <w:rPr>
          <w:rFonts w:ascii="Arial" w:hAnsi="Arial" w:cs="Arial"/>
          <w:sz w:val="20"/>
          <w:szCs w:val="20"/>
        </w:rPr>
      </w:pPr>
      <w:proofErr w:type="spellStart"/>
      <w:r w:rsidRPr="000969B3">
        <w:rPr>
          <w:rFonts w:ascii="Arial" w:hAnsi="Arial" w:cs="Arial"/>
          <w:sz w:val="20"/>
          <w:szCs w:val="20"/>
        </w:rPr>
        <w:t>EdgeWise</w:t>
      </w:r>
      <w:proofErr w:type="spellEnd"/>
      <w:r w:rsidRPr="000969B3">
        <w:rPr>
          <w:rFonts w:ascii="Arial" w:hAnsi="Arial" w:cs="Arial"/>
          <w:sz w:val="20"/>
          <w:szCs w:val="20"/>
        </w:rPr>
        <w:t xml:space="preserve"> Full Suite</w:t>
      </w:r>
    </w:p>
    <w:p w:rsidR="00671F49" w:rsidRPr="000969B3" w:rsidRDefault="00671F49" w:rsidP="00671F49">
      <w:pPr>
        <w:pStyle w:val="a4"/>
        <w:numPr>
          <w:ilvl w:val="0"/>
          <w:numId w:val="19"/>
        </w:numPr>
        <w:spacing w:line="360" w:lineRule="auto"/>
        <w:rPr>
          <w:rFonts w:ascii="Arial" w:hAnsi="Arial" w:cs="Arial"/>
          <w:sz w:val="20"/>
          <w:szCs w:val="20"/>
          <w:lang w:val="ru-RU"/>
        </w:rPr>
      </w:pPr>
      <w:r w:rsidRPr="000969B3">
        <w:rPr>
          <w:rFonts w:ascii="Arial" w:hAnsi="Arial" w:cs="Arial"/>
          <w:sz w:val="20"/>
          <w:szCs w:val="20"/>
        </w:rPr>
        <w:t>AutoCAD Civil 3D 2014</w:t>
      </w:r>
      <w:r w:rsidR="00742478" w:rsidRPr="000969B3">
        <w:rPr>
          <w:rFonts w:ascii="Arial" w:hAnsi="Arial" w:cs="Arial"/>
          <w:sz w:val="20"/>
          <w:szCs w:val="20"/>
          <w:lang w:val="ru-RU"/>
        </w:rPr>
        <w:t xml:space="preserve"> - 2015</w:t>
      </w:r>
    </w:p>
    <w:p w:rsidR="00671F49" w:rsidRPr="000969B3" w:rsidRDefault="00671F49" w:rsidP="00671F49">
      <w:pPr>
        <w:pStyle w:val="a4"/>
        <w:numPr>
          <w:ilvl w:val="0"/>
          <w:numId w:val="19"/>
        </w:numPr>
        <w:spacing w:line="360" w:lineRule="auto"/>
        <w:rPr>
          <w:rFonts w:ascii="Arial" w:hAnsi="Arial" w:cs="Arial"/>
          <w:sz w:val="20"/>
          <w:szCs w:val="20"/>
          <w:lang w:val="ru-RU"/>
        </w:rPr>
      </w:pPr>
      <w:r w:rsidRPr="000969B3">
        <w:rPr>
          <w:rFonts w:ascii="Arial" w:hAnsi="Arial" w:cs="Arial"/>
          <w:sz w:val="20"/>
          <w:szCs w:val="20"/>
        </w:rPr>
        <w:t>AutoCAD 2010</w:t>
      </w:r>
    </w:p>
    <w:p w:rsidR="00671F49" w:rsidRPr="000969B3" w:rsidRDefault="00671F49" w:rsidP="00671F49">
      <w:pPr>
        <w:pStyle w:val="a4"/>
        <w:numPr>
          <w:ilvl w:val="0"/>
          <w:numId w:val="19"/>
        </w:numPr>
        <w:spacing w:line="360" w:lineRule="auto"/>
        <w:rPr>
          <w:rFonts w:ascii="Arial" w:hAnsi="Arial" w:cs="Arial"/>
          <w:sz w:val="20"/>
          <w:szCs w:val="20"/>
          <w:lang w:val="ru-RU"/>
        </w:rPr>
      </w:pPr>
      <w:proofErr w:type="spellStart"/>
      <w:r w:rsidRPr="000969B3">
        <w:rPr>
          <w:rFonts w:ascii="Arial" w:hAnsi="Arial" w:cs="Arial"/>
          <w:sz w:val="20"/>
          <w:szCs w:val="20"/>
        </w:rPr>
        <w:t>BestFit</w:t>
      </w:r>
      <w:proofErr w:type="spellEnd"/>
      <w:r w:rsidRPr="000969B3">
        <w:rPr>
          <w:rFonts w:ascii="Arial" w:hAnsi="Arial" w:cs="Arial"/>
          <w:sz w:val="20"/>
          <w:szCs w:val="20"/>
        </w:rPr>
        <w:t xml:space="preserve"> v6.3</w:t>
      </w:r>
    </w:p>
    <w:p w:rsidR="00671F49" w:rsidRPr="000969B3" w:rsidRDefault="00671F49" w:rsidP="00671F49">
      <w:pPr>
        <w:pStyle w:val="a4"/>
        <w:numPr>
          <w:ilvl w:val="0"/>
          <w:numId w:val="19"/>
        </w:numPr>
        <w:spacing w:line="360" w:lineRule="auto"/>
        <w:rPr>
          <w:rFonts w:ascii="Arial" w:hAnsi="Arial" w:cs="Arial"/>
          <w:sz w:val="20"/>
          <w:szCs w:val="20"/>
          <w:lang w:val="ru-RU"/>
        </w:rPr>
      </w:pPr>
      <w:r w:rsidRPr="000969B3">
        <w:rPr>
          <w:rFonts w:ascii="Arial" w:hAnsi="Arial" w:cs="Arial"/>
          <w:sz w:val="20"/>
          <w:szCs w:val="20"/>
        </w:rPr>
        <w:t>Trimble Business Center 2.5 / 3.5</w:t>
      </w:r>
    </w:p>
    <w:p w:rsidR="00482259" w:rsidRPr="00482259" w:rsidRDefault="00482259" w:rsidP="00482259">
      <w:pPr>
        <w:spacing w:line="360" w:lineRule="auto"/>
        <w:rPr>
          <w:lang w:val="ru-RU"/>
        </w:rPr>
      </w:pPr>
    </w:p>
    <w:p w:rsidR="00482259" w:rsidRDefault="00482259">
      <w:pPr>
        <w:rPr>
          <w:rFonts w:ascii="Arial" w:eastAsia="Arial" w:hAnsi="Arial"/>
          <w:b/>
          <w:w w:val="105"/>
          <w:sz w:val="24"/>
          <w:szCs w:val="24"/>
          <w:lang w:val="ru-RU"/>
        </w:rPr>
      </w:pPr>
      <w:r>
        <w:rPr>
          <w:b/>
          <w:w w:val="105"/>
          <w:lang w:val="ru-RU"/>
        </w:rPr>
        <w:br w:type="page"/>
      </w:r>
    </w:p>
    <w:p w:rsidR="008124ED" w:rsidRPr="00277C7A" w:rsidRDefault="00482259">
      <w:pPr>
        <w:pStyle w:val="11"/>
        <w:numPr>
          <w:ilvl w:val="0"/>
          <w:numId w:val="1"/>
        </w:numPr>
        <w:tabs>
          <w:tab w:val="left" w:pos="448"/>
        </w:tabs>
        <w:ind w:left="180" w:firstLine="0"/>
        <w:rPr>
          <w:b/>
        </w:rPr>
      </w:pPr>
      <w:r>
        <w:rPr>
          <w:b/>
          <w:w w:val="105"/>
          <w:lang w:val="ru-RU"/>
        </w:rPr>
        <w:t>Фотогалерея</w:t>
      </w:r>
    </w:p>
    <w:p w:rsidR="00277C7A" w:rsidRPr="00277C7A" w:rsidRDefault="00277C7A" w:rsidP="00277C7A">
      <w:pPr>
        <w:pStyle w:val="11"/>
        <w:tabs>
          <w:tab w:val="left" w:pos="448"/>
        </w:tabs>
        <w:ind w:left="180"/>
        <w:rPr>
          <w:b/>
        </w:rPr>
      </w:pPr>
    </w:p>
    <w:p w:rsidR="00277C7A" w:rsidRPr="00411734" w:rsidRDefault="00277C7A" w:rsidP="00277C7A">
      <w:pPr>
        <w:pStyle w:val="11"/>
        <w:tabs>
          <w:tab w:val="left" w:pos="0"/>
        </w:tabs>
        <w:ind w:left="0"/>
        <w:jc w:val="center"/>
        <w:rPr>
          <w:b/>
        </w:rPr>
      </w:pPr>
      <w:r w:rsidRPr="00277C7A">
        <w:rPr>
          <w:b/>
          <w:noProof/>
          <w:lang w:val="ru-RU" w:eastAsia="ru-RU"/>
        </w:rPr>
        <w:drawing>
          <wp:inline distT="0" distB="0" distL="0" distR="0" wp14:anchorId="70E39E6D" wp14:editId="6741A253">
            <wp:extent cx="4898003" cy="2695492"/>
            <wp:effectExtent l="0" t="0" r="0" b="0"/>
            <wp:docPr id="20" name="Объект 4" descr="O:\Объекты\2014\Trunk line\work\Photo\2014-08-24 11.42.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4" descr="O:\Объекты\2014\Trunk line\work\Photo\2014-08-24 11.42.02.jpg"/>
                    <pic:cNvPicPr>
                      <a:picLocks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5" t="20712" r="9518" b="12"/>
                    <a:stretch/>
                  </pic:blipFill>
                  <pic:spPr bwMode="auto">
                    <a:xfrm>
                      <a:off x="0" y="0"/>
                      <a:ext cx="4900576" cy="269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4ED" w:rsidRDefault="008124ED">
      <w:pPr>
        <w:spacing w:before="3" w:line="120" w:lineRule="exact"/>
        <w:rPr>
          <w:sz w:val="12"/>
          <w:szCs w:val="12"/>
        </w:rPr>
      </w:pPr>
    </w:p>
    <w:p w:rsidR="008124ED" w:rsidRDefault="008124ED">
      <w:pPr>
        <w:spacing w:before="9" w:line="120" w:lineRule="exact"/>
        <w:rPr>
          <w:sz w:val="12"/>
          <w:szCs w:val="12"/>
        </w:rPr>
      </w:pPr>
    </w:p>
    <w:p w:rsidR="008124ED" w:rsidRDefault="008124ED" w:rsidP="00482259">
      <w:pPr>
        <w:spacing w:line="200" w:lineRule="exact"/>
        <w:jc w:val="center"/>
        <w:rPr>
          <w:sz w:val="20"/>
          <w:szCs w:val="20"/>
        </w:rPr>
      </w:pPr>
    </w:p>
    <w:p w:rsidR="00482259" w:rsidRDefault="00482259" w:rsidP="00277C7A">
      <w:pPr>
        <w:jc w:val="center"/>
        <w:rPr>
          <w:rFonts w:ascii="Arial" w:eastAsia="Arial" w:hAnsi="Arial" w:cs="Arial"/>
          <w:sz w:val="24"/>
          <w:szCs w:val="24"/>
          <w:lang w:val="ru-RU"/>
        </w:rPr>
      </w:pPr>
      <w:r>
        <w:rPr>
          <w:noProof/>
          <w:sz w:val="20"/>
          <w:szCs w:val="20"/>
          <w:lang w:val="ru-RU" w:eastAsia="ru-RU"/>
        </w:rPr>
        <w:drawing>
          <wp:inline distT="0" distB="0" distL="0" distR="0" wp14:anchorId="153A71E9" wp14:editId="7E30B741">
            <wp:extent cx="4890052" cy="27507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4-07-30 10.42.3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428" cy="275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259" w:rsidRDefault="00482259" w:rsidP="00902A5B">
      <w:pPr>
        <w:rPr>
          <w:rFonts w:ascii="Arial" w:eastAsia="Arial" w:hAnsi="Arial" w:cs="Arial"/>
          <w:sz w:val="24"/>
          <w:szCs w:val="24"/>
          <w:lang w:val="ru-RU"/>
        </w:rPr>
      </w:pPr>
    </w:p>
    <w:p w:rsidR="00A06ADA" w:rsidRDefault="00482259" w:rsidP="00277C7A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  <w:sz w:val="20"/>
          <w:szCs w:val="20"/>
          <w:lang w:val="ru-RU" w:eastAsia="ru-RU"/>
        </w:rPr>
        <w:drawing>
          <wp:inline distT="0" distB="0" distL="0" distR="0" wp14:anchorId="3FB83050" wp14:editId="18223825">
            <wp:extent cx="4937760" cy="277761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4-07-30 13.29.5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911" cy="278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C7A" w:rsidRPr="00277C7A" w:rsidRDefault="00320781" w:rsidP="00277C7A">
      <w:pPr>
        <w:jc w:val="center"/>
        <w:rPr>
          <w:rFonts w:ascii="Arial" w:eastAsia="Arial" w:hAnsi="Arial" w:cs="Arial"/>
          <w:sz w:val="24"/>
          <w:szCs w:val="24"/>
        </w:rPr>
      </w:pPr>
      <w:r w:rsidRPr="00277C7A">
        <w:rPr>
          <w:rFonts w:ascii="Arial" w:eastAsia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7184" behindDoc="1" locked="0" layoutInCell="1" allowOverlap="1" wp14:anchorId="3C1BE58A" wp14:editId="1541ABDD">
            <wp:simplePos x="0" y="0"/>
            <wp:positionH relativeFrom="column">
              <wp:posOffset>867245</wp:posOffset>
            </wp:positionH>
            <wp:positionV relativeFrom="paragraph">
              <wp:posOffset>10795</wp:posOffset>
            </wp:positionV>
            <wp:extent cx="4683318" cy="2634184"/>
            <wp:effectExtent l="0" t="0" r="0" b="0"/>
            <wp:wrapNone/>
            <wp:docPr id="3075" name="Picture 3" descr="O:\Объекты\2014\Trunk line\work\Photo\2014-08-21 11.16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O:\Объекты\2014\Trunk line\work\Photo\2014-08-21 11.16.3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318" cy="26341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857" w:rsidRPr="00BB08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C1E86" w:rsidRDefault="006C1E86" w:rsidP="00902A5B">
      <w:pPr>
        <w:rPr>
          <w:rFonts w:ascii="Arial" w:eastAsia="Arial" w:hAnsi="Arial" w:cs="Arial"/>
          <w:sz w:val="24"/>
          <w:szCs w:val="24"/>
          <w:lang w:val="ru-RU"/>
        </w:rPr>
      </w:pPr>
    </w:p>
    <w:p w:rsidR="006C1E86" w:rsidRDefault="006C1E86" w:rsidP="00902A5B">
      <w:pPr>
        <w:rPr>
          <w:rFonts w:ascii="Arial" w:eastAsia="Arial" w:hAnsi="Arial" w:cs="Arial"/>
          <w:sz w:val="24"/>
          <w:szCs w:val="24"/>
          <w:lang w:val="ru-RU"/>
        </w:rPr>
      </w:pPr>
    </w:p>
    <w:p w:rsidR="006C1E86" w:rsidRDefault="006C1E86" w:rsidP="006C1E86">
      <w:pPr>
        <w:spacing w:line="200" w:lineRule="exact"/>
        <w:rPr>
          <w:rFonts w:ascii="Arial" w:hAnsi="Arial" w:cs="Arial"/>
          <w:sz w:val="20"/>
          <w:szCs w:val="20"/>
          <w:lang w:val="ru-RU"/>
        </w:rPr>
      </w:pPr>
    </w:p>
    <w:p w:rsidR="006C1E86" w:rsidRPr="00A06ADA" w:rsidRDefault="00BB0857" w:rsidP="00902A5B">
      <w:pPr>
        <w:rPr>
          <w:rFonts w:ascii="Arial" w:eastAsia="Arial" w:hAnsi="Arial" w:cs="Arial"/>
          <w:sz w:val="24"/>
          <w:szCs w:val="24"/>
          <w:lang w:val="ru-RU"/>
        </w:rPr>
      </w:pPr>
      <w:r w:rsidRPr="00277C7A">
        <w:rPr>
          <w:rFonts w:ascii="Arial" w:eastAsia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3088" behindDoc="1" locked="0" layoutInCell="1" allowOverlap="1" wp14:anchorId="2949BCA6" wp14:editId="0CD6E69A">
            <wp:simplePos x="0" y="0"/>
            <wp:positionH relativeFrom="column">
              <wp:posOffset>2610485</wp:posOffset>
            </wp:positionH>
            <wp:positionV relativeFrom="paragraph">
              <wp:posOffset>2371725</wp:posOffset>
            </wp:positionV>
            <wp:extent cx="3620135" cy="2715260"/>
            <wp:effectExtent l="0" t="0" r="0" b="0"/>
            <wp:wrapNone/>
            <wp:docPr id="1026" name="Picture 2" descr="O:\Директор\1\D\DS\Foto\Архив фотографии\фото1\30092007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O:\Директор\1\D\DS\Foto\Архив фотографии\фото1\3009200708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27152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7C7A">
        <w:rPr>
          <w:rFonts w:ascii="Arial" w:eastAsia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4112" behindDoc="1" locked="0" layoutInCell="1" allowOverlap="1" wp14:anchorId="320D2CDE" wp14:editId="3E7F0E93">
            <wp:simplePos x="0" y="0"/>
            <wp:positionH relativeFrom="column">
              <wp:posOffset>238760</wp:posOffset>
            </wp:positionH>
            <wp:positionV relativeFrom="paragraph">
              <wp:posOffset>2125980</wp:posOffset>
            </wp:positionV>
            <wp:extent cx="1943735" cy="3259455"/>
            <wp:effectExtent l="0" t="0" r="0" b="0"/>
            <wp:wrapNone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5136" behindDoc="1" locked="0" layoutInCell="1" allowOverlap="1" wp14:anchorId="45BBFA6F" wp14:editId="57835EDF">
            <wp:simplePos x="0" y="0"/>
            <wp:positionH relativeFrom="column">
              <wp:posOffset>4453255</wp:posOffset>
            </wp:positionH>
            <wp:positionV relativeFrom="paragraph">
              <wp:posOffset>5221605</wp:posOffset>
            </wp:positionV>
            <wp:extent cx="1775460" cy="3158490"/>
            <wp:effectExtent l="0" t="0" r="0" b="0"/>
            <wp:wrapNone/>
            <wp:docPr id="21" name="Рисунок 21" descr="C:\Users\user\AppData\Local\Microsoft\Windows\INetCache\Content.Outlook\1GLFJNAR\IMG-20160225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Outlook\1GLFJNAR\IMG-20160225-WA003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857">
        <w:rPr>
          <w:rFonts w:ascii="Arial" w:eastAsia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6160" behindDoc="1" locked="0" layoutInCell="1" allowOverlap="1" wp14:anchorId="09E77D2D" wp14:editId="10B9DF66">
            <wp:simplePos x="0" y="0"/>
            <wp:positionH relativeFrom="column">
              <wp:posOffset>238125</wp:posOffset>
            </wp:positionH>
            <wp:positionV relativeFrom="paragraph">
              <wp:posOffset>5841365</wp:posOffset>
            </wp:positionV>
            <wp:extent cx="3585845" cy="2536190"/>
            <wp:effectExtent l="0" t="0" r="0" b="0"/>
            <wp:wrapNone/>
            <wp:docPr id="22" name="Рисунок 5" descr="O:\Директор\1\D\DS\Foto\Архив фотографии\Сайт\Наши геодезист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O:\Директор\1\D\DS\Foto\Архив фотографии\Сайт\Наши геодезисты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1E86" w:rsidRPr="00A06ADA" w:rsidSect="00411734">
      <w:pgSz w:w="11900" w:h="16840"/>
      <w:pgMar w:top="1560" w:right="700" w:bottom="940" w:left="900" w:header="521" w:footer="6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0857" w:rsidRDefault="00BB0857" w:rsidP="008124ED">
      <w:r>
        <w:separator/>
      </w:r>
    </w:p>
  </w:endnote>
  <w:endnote w:type="continuationSeparator" w:id="0">
    <w:p w:rsidR="00BB0857" w:rsidRDefault="00BB0857" w:rsidP="008124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857" w:rsidRPr="00B04831" w:rsidRDefault="00BB0857" w:rsidP="0043634D">
    <w:pPr>
      <w:pStyle w:val="a7"/>
      <w:pBdr>
        <w:top w:val="single" w:sz="4" w:space="1" w:color="auto"/>
      </w:pBdr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  <w:lang w:val="ru-RU"/>
      </w:rPr>
      <w:t>ГЕОДЕЗИЧЕСКОЕ ОБОРУДОВАНИЕ</w:t>
    </w:r>
    <w:r w:rsidRPr="0043634D">
      <w:rPr>
        <w:rFonts w:ascii="Arial" w:hAnsi="Arial" w:cs="Arial"/>
        <w:sz w:val="20"/>
        <w:szCs w:val="20"/>
        <w:lang w:val="ru-RU"/>
      </w:rPr>
      <w:t xml:space="preserve">     </w:t>
    </w:r>
    <w:r>
      <w:rPr>
        <w:rFonts w:ascii="Arial" w:hAnsi="Arial" w:cs="Arial"/>
        <w:sz w:val="20"/>
        <w:szCs w:val="20"/>
        <w:lang w:val="ru-RU"/>
      </w:rPr>
      <w:t xml:space="preserve">                                                                                             </w:t>
    </w:r>
    <w:r w:rsidRPr="0043634D">
      <w:rPr>
        <w:rFonts w:ascii="Arial" w:hAnsi="Arial" w:cs="Arial"/>
        <w:sz w:val="20"/>
        <w:szCs w:val="20"/>
        <w:lang w:val="ru-RU"/>
      </w:rPr>
      <w:t xml:space="preserve">   стр. </w:t>
    </w:r>
    <w:r w:rsidRPr="00B04831">
      <w:rPr>
        <w:rStyle w:val="af1"/>
        <w:rFonts w:ascii="Arial" w:hAnsi="Arial" w:cs="Arial"/>
        <w:sz w:val="20"/>
        <w:szCs w:val="20"/>
      </w:rPr>
      <w:fldChar w:fldCharType="begin"/>
    </w:r>
    <w:r w:rsidRPr="0043634D">
      <w:rPr>
        <w:rStyle w:val="af1"/>
        <w:rFonts w:ascii="Arial" w:hAnsi="Arial" w:cs="Arial"/>
        <w:sz w:val="20"/>
        <w:szCs w:val="20"/>
        <w:lang w:val="ru-RU"/>
      </w:rPr>
      <w:instrText xml:space="preserve"> </w:instrText>
    </w:r>
    <w:r w:rsidRPr="00B04831">
      <w:rPr>
        <w:rStyle w:val="af1"/>
        <w:rFonts w:ascii="Arial" w:hAnsi="Arial" w:cs="Arial"/>
        <w:sz w:val="20"/>
        <w:szCs w:val="20"/>
      </w:rPr>
      <w:instrText>PAGE</w:instrText>
    </w:r>
    <w:r w:rsidRPr="0043634D">
      <w:rPr>
        <w:rStyle w:val="af1"/>
        <w:rFonts w:ascii="Arial" w:hAnsi="Arial" w:cs="Arial"/>
        <w:sz w:val="20"/>
        <w:szCs w:val="20"/>
        <w:lang w:val="ru-RU"/>
      </w:rPr>
      <w:instrText xml:space="preserve"> </w:instrText>
    </w:r>
    <w:r w:rsidRPr="00B04831">
      <w:rPr>
        <w:rStyle w:val="af1"/>
        <w:rFonts w:ascii="Arial" w:hAnsi="Arial" w:cs="Arial"/>
        <w:sz w:val="20"/>
        <w:szCs w:val="20"/>
      </w:rPr>
      <w:fldChar w:fldCharType="separate"/>
    </w:r>
    <w:r w:rsidR="00E97ACC">
      <w:rPr>
        <w:rStyle w:val="af1"/>
        <w:rFonts w:ascii="Arial" w:hAnsi="Arial" w:cs="Arial"/>
        <w:noProof/>
        <w:sz w:val="20"/>
        <w:szCs w:val="20"/>
      </w:rPr>
      <w:t>20</w:t>
    </w:r>
    <w:r w:rsidRPr="00B04831">
      <w:rPr>
        <w:rStyle w:val="af1"/>
        <w:rFonts w:ascii="Arial" w:hAnsi="Arial" w:cs="Arial"/>
        <w:sz w:val="20"/>
        <w:szCs w:val="20"/>
      </w:rPr>
      <w:fldChar w:fldCharType="end"/>
    </w:r>
    <w:r w:rsidRPr="00B04831">
      <w:rPr>
        <w:rFonts w:ascii="Arial" w:hAnsi="Arial" w:cs="Arial"/>
        <w:sz w:val="20"/>
        <w:szCs w:val="20"/>
      </w:rPr>
      <w:t xml:space="preserve"> </w:t>
    </w:r>
    <w:proofErr w:type="spellStart"/>
    <w:r>
      <w:rPr>
        <w:rFonts w:ascii="Arial" w:hAnsi="Arial" w:cs="Arial"/>
        <w:sz w:val="20"/>
        <w:szCs w:val="20"/>
      </w:rPr>
      <w:t>из</w:t>
    </w:r>
    <w:proofErr w:type="spellEnd"/>
    <w:r w:rsidRPr="00B04831">
      <w:rPr>
        <w:rFonts w:ascii="Arial" w:hAnsi="Arial" w:cs="Arial"/>
        <w:sz w:val="20"/>
        <w:szCs w:val="20"/>
      </w:rPr>
      <w:t xml:space="preserve"> </w:t>
    </w:r>
    <w:r w:rsidRPr="00B04831">
      <w:rPr>
        <w:rStyle w:val="af1"/>
        <w:rFonts w:ascii="Arial" w:hAnsi="Arial" w:cs="Arial"/>
        <w:sz w:val="20"/>
        <w:szCs w:val="20"/>
      </w:rPr>
      <w:fldChar w:fldCharType="begin"/>
    </w:r>
    <w:r w:rsidRPr="00B04831">
      <w:rPr>
        <w:rStyle w:val="af1"/>
        <w:rFonts w:ascii="Arial" w:hAnsi="Arial" w:cs="Arial"/>
        <w:sz w:val="20"/>
        <w:szCs w:val="20"/>
      </w:rPr>
      <w:instrText xml:space="preserve"> NUMPAGES </w:instrText>
    </w:r>
    <w:r w:rsidRPr="00B04831">
      <w:rPr>
        <w:rStyle w:val="af1"/>
        <w:rFonts w:ascii="Arial" w:hAnsi="Arial" w:cs="Arial"/>
        <w:sz w:val="20"/>
        <w:szCs w:val="20"/>
      </w:rPr>
      <w:fldChar w:fldCharType="separate"/>
    </w:r>
    <w:r w:rsidR="00E97ACC">
      <w:rPr>
        <w:rStyle w:val="af1"/>
        <w:rFonts w:ascii="Arial" w:hAnsi="Arial" w:cs="Arial"/>
        <w:noProof/>
        <w:sz w:val="20"/>
        <w:szCs w:val="20"/>
      </w:rPr>
      <w:t>20</w:t>
    </w:r>
    <w:r w:rsidRPr="00B04831">
      <w:rPr>
        <w:rStyle w:val="af1"/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0857" w:rsidRDefault="00BB0857" w:rsidP="008124ED">
      <w:r>
        <w:separator/>
      </w:r>
    </w:p>
  </w:footnote>
  <w:footnote w:type="continuationSeparator" w:id="0">
    <w:p w:rsidR="00BB0857" w:rsidRDefault="00BB0857" w:rsidP="008124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CDB" w:rsidRDefault="00047CDB" w:rsidP="00047CDB">
    <w:pPr>
      <w:rPr>
        <w:sz w:val="10"/>
        <w:szCs w:val="10"/>
      </w:rPr>
    </w:pPr>
    <w:r>
      <w:rPr>
        <w:noProof/>
        <w:lang w:val="ru-RU" w:eastAsia="ru-RU"/>
      </w:rPr>
      <w:drawing>
        <wp:anchor distT="0" distB="0" distL="114300" distR="114300" simplePos="0" relativeHeight="251660288" behindDoc="1" locked="0" layoutInCell="1" allowOverlap="1" wp14:anchorId="6AD7890E" wp14:editId="69B1CA48">
          <wp:simplePos x="0" y="0"/>
          <wp:positionH relativeFrom="column">
            <wp:posOffset>0</wp:posOffset>
          </wp:positionH>
          <wp:positionV relativeFrom="paragraph">
            <wp:posOffset>-66675</wp:posOffset>
          </wp:positionV>
          <wp:extent cx="1695450" cy="666750"/>
          <wp:effectExtent l="0" t="0" r="0" b="0"/>
          <wp:wrapNone/>
          <wp:docPr id="23" name="Рисунок 23" descr="2_main_logo_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_main_logo_horizont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879" t="39575" r="61354" b="45531"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666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</w:t>
    </w:r>
  </w:p>
  <w:p w:rsidR="00047CDB" w:rsidRDefault="00047CDB" w:rsidP="00047CDB">
    <w:pPr>
      <w:rPr>
        <w:sz w:val="10"/>
        <w:szCs w:val="10"/>
      </w:rPr>
    </w:pPr>
  </w:p>
  <w:p w:rsidR="00047CDB" w:rsidRDefault="00047CDB" w:rsidP="00047CDB">
    <w:pPr>
      <w:rPr>
        <w:sz w:val="10"/>
        <w:szCs w:val="10"/>
      </w:rPr>
    </w:pPr>
  </w:p>
  <w:p w:rsidR="00047CDB" w:rsidRDefault="00047CDB" w:rsidP="00047CDB">
    <w:pPr>
      <w:rPr>
        <w:sz w:val="4"/>
        <w:szCs w:val="4"/>
      </w:rPr>
    </w:pPr>
  </w:p>
  <w:p w:rsidR="00047CDB" w:rsidRDefault="00047CDB" w:rsidP="00047CDB">
    <w:pPr>
      <w:rPr>
        <w:sz w:val="4"/>
        <w:szCs w:val="4"/>
      </w:rPr>
    </w:pPr>
  </w:p>
  <w:p w:rsidR="00047CDB" w:rsidRDefault="00047CDB" w:rsidP="00047CDB">
    <w:pPr>
      <w:ind w:right="54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b/>
        <w:sz w:val="20"/>
      </w:rPr>
      <w:t xml:space="preserve">       </w:t>
    </w:r>
    <w:r>
      <w:rPr>
        <w:rFonts w:ascii="Arial" w:hAnsi="Arial" w:cs="Arial"/>
        <w:sz w:val="20"/>
      </w:rPr>
      <w:t>ИЗЫСКАТЕЛЬСКИЕ УСЛУГИ</w:t>
    </w:r>
  </w:p>
  <w:p w:rsidR="00BB0857" w:rsidRPr="00047CDB" w:rsidRDefault="00047CDB" w:rsidP="00047CDB">
    <w:pPr>
      <w:rPr>
        <w:rFonts w:ascii="Times New Roman" w:hAnsi="Times New Roman" w:cs="Times New Roman"/>
        <w:sz w:val="24"/>
        <w:szCs w:val="24"/>
      </w:rPr>
    </w:pPr>
    <w:r>
      <w:t>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64FF8"/>
    <w:multiLevelType w:val="multilevel"/>
    <w:tmpl w:val="5D982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943AAD"/>
    <w:multiLevelType w:val="multilevel"/>
    <w:tmpl w:val="5C7ED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6E2521"/>
    <w:multiLevelType w:val="multilevel"/>
    <w:tmpl w:val="147AD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951A2D"/>
    <w:multiLevelType w:val="multilevel"/>
    <w:tmpl w:val="883CD914"/>
    <w:lvl w:ilvl="0">
      <w:start w:val="1"/>
      <w:numFmt w:val="decimal"/>
      <w:lvlText w:val="%1."/>
      <w:lvlJc w:val="left"/>
      <w:pPr>
        <w:ind w:hanging="269"/>
      </w:pPr>
      <w:rPr>
        <w:rFonts w:ascii="Arial" w:eastAsia="Arial" w:hAnsi="Arial" w:hint="default"/>
        <w:sz w:val="24"/>
        <w:szCs w:val="24"/>
      </w:rPr>
    </w:lvl>
    <w:lvl w:ilvl="1">
      <w:start w:val="1"/>
      <w:numFmt w:val="decimal"/>
      <w:lvlText w:val="%1.%2"/>
      <w:lvlJc w:val="left"/>
      <w:pPr>
        <w:ind w:hanging="404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hanging="363"/>
      </w:pPr>
      <w:rPr>
        <w:rFonts w:ascii="Arial" w:eastAsia="Arial" w:hAnsi="Arial" w:hint="default"/>
        <w:w w:val="130"/>
        <w:sz w:val="20"/>
        <w:szCs w:val="20"/>
      </w:rPr>
    </w:lvl>
    <w:lvl w:ilvl="3">
      <w:start w:val="1"/>
      <w:numFmt w:val="bullet"/>
      <w:lvlText w:val="•"/>
      <w:lvlJc w:val="left"/>
      <w:pPr>
        <w:ind w:hanging="125"/>
      </w:pPr>
      <w:rPr>
        <w:rFonts w:ascii="Arial" w:eastAsia="Arial" w:hAnsi="Arial" w:hint="default"/>
        <w:w w:val="99"/>
        <w:sz w:val="20"/>
        <w:szCs w:val="20"/>
      </w:rPr>
    </w:lvl>
    <w:lvl w:ilvl="4">
      <w:start w:val="1"/>
      <w:numFmt w:val="bullet"/>
      <w:lvlText w:val="–"/>
      <w:lvlJc w:val="left"/>
      <w:pPr>
        <w:ind w:hanging="166"/>
      </w:pPr>
      <w:rPr>
        <w:rFonts w:ascii="Arial" w:eastAsia="Arial" w:hAnsi="Arial" w:hint="default"/>
        <w:w w:val="99"/>
        <w:sz w:val="20"/>
        <w:szCs w:val="20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">
    <w:nsid w:val="0EE77754"/>
    <w:multiLevelType w:val="multilevel"/>
    <w:tmpl w:val="503C8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197068"/>
    <w:multiLevelType w:val="multilevel"/>
    <w:tmpl w:val="36442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3021AF"/>
    <w:multiLevelType w:val="multilevel"/>
    <w:tmpl w:val="D5721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AE4CEE"/>
    <w:multiLevelType w:val="hybridMultilevel"/>
    <w:tmpl w:val="1FC2C6AA"/>
    <w:lvl w:ilvl="0" w:tplc="04FC87C2">
      <w:start w:val="1"/>
      <w:numFmt w:val="decimal"/>
      <w:lvlText w:val="%1."/>
      <w:lvlJc w:val="left"/>
      <w:pPr>
        <w:ind w:hanging="348"/>
      </w:pPr>
      <w:rPr>
        <w:rFonts w:ascii="Arial" w:eastAsia="Arial" w:hAnsi="Arial" w:hint="default"/>
        <w:w w:val="99"/>
        <w:sz w:val="20"/>
        <w:szCs w:val="20"/>
      </w:rPr>
    </w:lvl>
    <w:lvl w:ilvl="1" w:tplc="B468AF18">
      <w:start w:val="1"/>
      <w:numFmt w:val="bullet"/>
      <w:lvlText w:val="•"/>
      <w:lvlJc w:val="left"/>
      <w:rPr>
        <w:rFonts w:hint="default"/>
      </w:rPr>
    </w:lvl>
    <w:lvl w:ilvl="2" w:tplc="AD007BA4">
      <w:start w:val="1"/>
      <w:numFmt w:val="bullet"/>
      <w:lvlText w:val="•"/>
      <w:lvlJc w:val="left"/>
      <w:rPr>
        <w:rFonts w:hint="default"/>
      </w:rPr>
    </w:lvl>
    <w:lvl w:ilvl="3" w:tplc="BF1E836C">
      <w:start w:val="1"/>
      <w:numFmt w:val="bullet"/>
      <w:lvlText w:val="•"/>
      <w:lvlJc w:val="left"/>
      <w:rPr>
        <w:rFonts w:hint="default"/>
      </w:rPr>
    </w:lvl>
    <w:lvl w:ilvl="4" w:tplc="65A03C08">
      <w:start w:val="1"/>
      <w:numFmt w:val="bullet"/>
      <w:lvlText w:val="•"/>
      <w:lvlJc w:val="left"/>
      <w:rPr>
        <w:rFonts w:hint="default"/>
      </w:rPr>
    </w:lvl>
    <w:lvl w:ilvl="5" w:tplc="74C65756">
      <w:start w:val="1"/>
      <w:numFmt w:val="bullet"/>
      <w:lvlText w:val="•"/>
      <w:lvlJc w:val="left"/>
      <w:rPr>
        <w:rFonts w:hint="default"/>
      </w:rPr>
    </w:lvl>
    <w:lvl w:ilvl="6" w:tplc="D7A2F8AA">
      <w:start w:val="1"/>
      <w:numFmt w:val="bullet"/>
      <w:lvlText w:val="•"/>
      <w:lvlJc w:val="left"/>
      <w:rPr>
        <w:rFonts w:hint="default"/>
      </w:rPr>
    </w:lvl>
    <w:lvl w:ilvl="7" w:tplc="1D824AE0">
      <w:start w:val="1"/>
      <w:numFmt w:val="bullet"/>
      <w:lvlText w:val="•"/>
      <w:lvlJc w:val="left"/>
      <w:rPr>
        <w:rFonts w:hint="default"/>
      </w:rPr>
    </w:lvl>
    <w:lvl w:ilvl="8" w:tplc="DBA87E34">
      <w:start w:val="1"/>
      <w:numFmt w:val="bullet"/>
      <w:lvlText w:val="•"/>
      <w:lvlJc w:val="left"/>
      <w:rPr>
        <w:rFonts w:hint="default"/>
      </w:rPr>
    </w:lvl>
  </w:abstractNum>
  <w:abstractNum w:abstractNumId="8">
    <w:nsid w:val="1D1441B7"/>
    <w:multiLevelType w:val="multilevel"/>
    <w:tmpl w:val="A87E6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381564"/>
    <w:multiLevelType w:val="multilevel"/>
    <w:tmpl w:val="86B69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C72688"/>
    <w:multiLevelType w:val="hybridMultilevel"/>
    <w:tmpl w:val="DD848E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CC755B7"/>
    <w:multiLevelType w:val="multilevel"/>
    <w:tmpl w:val="883CD914"/>
    <w:lvl w:ilvl="0">
      <w:start w:val="1"/>
      <w:numFmt w:val="decimal"/>
      <w:lvlText w:val="%1."/>
      <w:lvlJc w:val="left"/>
      <w:pPr>
        <w:ind w:hanging="269"/>
      </w:pPr>
      <w:rPr>
        <w:rFonts w:ascii="Arial" w:eastAsia="Arial" w:hAnsi="Arial" w:hint="default"/>
        <w:sz w:val="24"/>
        <w:szCs w:val="24"/>
      </w:rPr>
    </w:lvl>
    <w:lvl w:ilvl="1">
      <w:start w:val="1"/>
      <w:numFmt w:val="decimal"/>
      <w:lvlText w:val="%1.%2"/>
      <w:lvlJc w:val="left"/>
      <w:pPr>
        <w:ind w:hanging="404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hanging="363"/>
      </w:pPr>
      <w:rPr>
        <w:rFonts w:ascii="Arial" w:eastAsia="Arial" w:hAnsi="Arial" w:hint="default"/>
        <w:w w:val="130"/>
        <w:sz w:val="20"/>
        <w:szCs w:val="20"/>
      </w:rPr>
    </w:lvl>
    <w:lvl w:ilvl="3">
      <w:start w:val="1"/>
      <w:numFmt w:val="bullet"/>
      <w:lvlText w:val="•"/>
      <w:lvlJc w:val="left"/>
      <w:pPr>
        <w:ind w:hanging="125"/>
      </w:pPr>
      <w:rPr>
        <w:rFonts w:ascii="Arial" w:eastAsia="Arial" w:hAnsi="Arial" w:hint="default"/>
        <w:w w:val="99"/>
        <w:sz w:val="20"/>
        <w:szCs w:val="20"/>
      </w:rPr>
    </w:lvl>
    <w:lvl w:ilvl="4">
      <w:start w:val="1"/>
      <w:numFmt w:val="bullet"/>
      <w:lvlText w:val="–"/>
      <w:lvlJc w:val="left"/>
      <w:pPr>
        <w:ind w:hanging="166"/>
      </w:pPr>
      <w:rPr>
        <w:rFonts w:ascii="Arial" w:eastAsia="Arial" w:hAnsi="Arial" w:hint="default"/>
        <w:w w:val="99"/>
        <w:sz w:val="20"/>
        <w:szCs w:val="20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45F622A3"/>
    <w:multiLevelType w:val="multilevel"/>
    <w:tmpl w:val="F9ACD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DD3333"/>
    <w:multiLevelType w:val="multilevel"/>
    <w:tmpl w:val="883CD914"/>
    <w:lvl w:ilvl="0">
      <w:start w:val="1"/>
      <w:numFmt w:val="decimal"/>
      <w:lvlText w:val="%1."/>
      <w:lvlJc w:val="left"/>
      <w:pPr>
        <w:ind w:hanging="269"/>
      </w:pPr>
      <w:rPr>
        <w:rFonts w:ascii="Arial" w:eastAsia="Arial" w:hAnsi="Arial" w:hint="default"/>
        <w:sz w:val="24"/>
        <w:szCs w:val="24"/>
      </w:rPr>
    </w:lvl>
    <w:lvl w:ilvl="1">
      <w:start w:val="1"/>
      <w:numFmt w:val="decimal"/>
      <w:lvlText w:val="%1.%2"/>
      <w:lvlJc w:val="left"/>
      <w:pPr>
        <w:ind w:hanging="404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hanging="363"/>
      </w:pPr>
      <w:rPr>
        <w:rFonts w:ascii="Arial" w:eastAsia="Arial" w:hAnsi="Arial" w:hint="default"/>
        <w:w w:val="130"/>
        <w:sz w:val="20"/>
        <w:szCs w:val="20"/>
      </w:rPr>
    </w:lvl>
    <w:lvl w:ilvl="3">
      <w:start w:val="1"/>
      <w:numFmt w:val="bullet"/>
      <w:lvlText w:val="•"/>
      <w:lvlJc w:val="left"/>
      <w:pPr>
        <w:ind w:hanging="125"/>
      </w:pPr>
      <w:rPr>
        <w:rFonts w:ascii="Arial" w:eastAsia="Arial" w:hAnsi="Arial" w:hint="default"/>
        <w:w w:val="99"/>
        <w:sz w:val="20"/>
        <w:szCs w:val="20"/>
      </w:rPr>
    </w:lvl>
    <w:lvl w:ilvl="4">
      <w:start w:val="1"/>
      <w:numFmt w:val="bullet"/>
      <w:lvlText w:val="–"/>
      <w:lvlJc w:val="left"/>
      <w:pPr>
        <w:ind w:hanging="166"/>
      </w:pPr>
      <w:rPr>
        <w:rFonts w:ascii="Arial" w:eastAsia="Arial" w:hAnsi="Arial" w:hint="default"/>
        <w:w w:val="99"/>
        <w:sz w:val="20"/>
        <w:szCs w:val="20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498360E3"/>
    <w:multiLevelType w:val="hybridMultilevel"/>
    <w:tmpl w:val="217E2A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C023237"/>
    <w:multiLevelType w:val="multilevel"/>
    <w:tmpl w:val="AD46CD8C"/>
    <w:lvl w:ilvl="0">
      <w:numFmt w:val="none"/>
      <w:pStyle w:val="1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pStyle w:val="2"/>
      <w:lvlText w:val="%1%2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</w:rPr>
    </w:lvl>
    <w:lvl w:ilvl="2">
      <w:start w:val="1"/>
      <w:numFmt w:val="decimal"/>
      <w:pStyle w:val="3"/>
      <w:lvlText w:val="%1%2.%3"/>
      <w:lvlJc w:val="left"/>
      <w:pPr>
        <w:tabs>
          <w:tab w:val="num" w:pos="720"/>
        </w:tabs>
        <w:ind w:left="720" w:hanging="720"/>
      </w:pPr>
      <w:rPr>
        <w:rFonts w:hint="default"/>
        <w:sz w:val="24"/>
        <w:szCs w:val="24"/>
      </w:rPr>
    </w:lvl>
    <w:lvl w:ilvl="3">
      <w:start w:val="1"/>
      <w:numFmt w:val="decimal"/>
      <w:pStyle w:val="4"/>
      <w:lvlText w:val="%1%2.%3.%4"/>
      <w:lvlJc w:val="left"/>
      <w:pPr>
        <w:tabs>
          <w:tab w:val="num" w:pos="864"/>
        </w:tabs>
        <w:ind w:left="864" w:hanging="864"/>
      </w:pPr>
      <w:rPr>
        <w:rFonts w:ascii="Arial" w:hAnsi="Arial" w:cs="Arial" w:hint="default"/>
        <w:sz w:val="24"/>
        <w:szCs w:val="24"/>
        <w:em w:val="none"/>
      </w:rPr>
    </w:lvl>
    <w:lvl w:ilvl="4">
      <w:start w:val="1"/>
      <w:numFmt w:val="decimal"/>
      <w:pStyle w:val="5"/>
      <w:lvlText w:val="%1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>
    <w:nsid w:val="51ED2941"/>
    <w:multiLevelType w:val="hybridMultilevel"/>
    <w:tmpl w:val="D606639E"/>
    <w:lvl w:ilvl="0" w:tplc="1C869BAC">
      <w:start w:val="2"/>
      <w:numFmt w:val="decimal"/>
      <w:lvlText w:val="%1."/>
      <w:lvlJc w:val="left"/>
      <w:pPr>
        <w:ind w:hanging="269"/>
      </w:pPr>
      <w:rPr>
        <w:rFonts w:ascii="Arial" w:eastAsia="Arial" w:hAnsi="Arial" w:hint="default"/>
        <w:sz w:val="24"/>
        <w:szCs w:val="24"/>
      </w:rPr>
    </w:lvl>
    <w:lvl w:ilvl="1" w:tplc="A1A47FEE">
      <w:start w:val="1"/>
      <w:numFmt w:val="bullet"/>
      <w:lvlText w:val="•"/>
      <w:lvlJc w:val="left"/>
      <w:rPr>
        <w:rFonts w:hint="default"/>
      </w:rPr>
    </w:lvl>
    <w:lvl w:ilvl="2" w:tplc="38CAF5C0">
      <w:start w:val="1"/>
      <w:numFmt w:val="bullet"/>
      <w:lvlText w:val="•"/>
      <w:lvlJc w:val="left"/>
      <w:rPr>
        <w:rFonts w:hint="default"/>
      </w:rPr>
    </w:lvl>
    <w:lvl w:ilvl="3" w:tplc="8D86D1DE">
      <w:start w:val="1"/>
      <w:numFmt w:val="bullet"/>
      <w:lvlText w:val="•"/>
      <w:lvlJc w:val="left"/>
      <w:rPr>
        <w:rFonts w:hint="default"/>
      </w:rPr>
    </w:lvl>
    <w:lvl w:ilvl="4" w:tplc="AAE48510">
      <w:start w:val="1"/>
      <w:numFmt w:val="bullet"/>
      <w:lvlText w:val="•"/>
      <w:lvlJc w:val="left"/>
      <w:rPr>
        <w:rFonts w:hint="default"/>
      </w:rPr>
    </w:lvl>
    <w:lvl w:ilvl="5" w:tplc="52AE2DE2">
      <w:start w:val="1"/>
      <w:numFmt w:val="bullet"/>
      <w:lvlText w:val="•"/>
      <w:lvlJc w:val="left"/>
      <w:rPr>
        <w:rFonts w:hint="default"/>
      </w:rPr>
    </w:lvl>
    <w:lvl w:ilvl="6" w:tplc="BFACDDF8">
      <w:start w:val="1"/>
      <w:numFmt w:val="bullet"/>
      <w:lvlText w:val="•"/>
      <w:lvlJc w:val="left"/>
      <w:rPr>
        <w:rFonts w:hint="default"/>
      </w:rPr>
    </w:lvl>
    <w:lvl w:ilvl="7" w:tplc="3260043C">
      <w:start w:val="1"/>
      <w:numFmt w:val="bullet"/>
      <w:lvlText w:val="•"/>
      <w:lvlJc w:val="left"/>
      <w:rPr>
        <w:rFonts w:hint="default"/>
      </w:rPr>
    </w:lvl>
    <w:lvl w:ilvl="8" w:tplc="E2D0F276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555851B3"/>
    <w:multiLevelType w:val="multilevel"/>
    <w:tmpl w:val="08F85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76B7A5F"/>
    <w:multiLevelType w:val="multilevel"/>
    <w:tmpl w:val="883CD914"/>
    <w:lvl w:ilvl="0">
      <w:start w:val="1"/>
      <w:numFmt w:val="decimal"/>
      <w:lvlText w:val="%1."/>
      <w:lvlJc w:val="left"/>
      <w:pPr>
        <w:ind w:hanging="269"/>
      </w:pPr>
      <w:rPr>
        <w:rFonts w:ascii="Arial" w:eastAsia="Arial" w:hAnsi="Arial" w:hint="default"/>
        <w:sz w:val="24"/>
        <w:szCs w:val="24"/>
      </w:rPr>
    </w:lvl>
    <w:lvl w:ilvl="1">
      <w:start w:val="1"/>
      <w:numFmt w:val="decimal"/>
      <w:lvlText w:val="%1.%2"/>
      <w:lvlJc w:val="left"/>
      <w:pPr>
        <w:ind w:hanging="404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hanging="363"/>
      </w:pPr>
      <w:rPr>
        <w:rFonts w:ascii="Arial" w:eastAsia="Arial" w:hAnsi="Arial" w:hint="default"/>
        <w:w w:val="130"/>
        <w:sz w:val="20"/>
        <w:szCs w:val="20"/>
      </w:rPr>
    </w:lvl>
    <w:lvl w:ilvl="3">
      <w:start w:val="1"/>
      <w:numFmt w:val="bullet"/>
      <w:lvlText w:val="•"/>
      <w:lvlJc w:val="left"/>
      <w:pPr>
        <w:ind w:hanging="125"/>
      </w:pPr>
      <w:rPr>
        <w:rFonts w:ascii="Arial" w:eastAsia="Arial" w:hAnsi="Arial" w:hint="default"/>
        <w:w w:val="99"/>
        <w:sz w:val="20"/>
        <w:szCs w:val="20"/>
      </w:rPr>
    </w:lvl>
    <w:lvl w:ilvl="4">
      <w:start w:val="1"/>
      <w:numFmt w:val="bullet"/>
      <w:lvlText w:val="–"/>
      <w:lvlJc w:val="left"/>
      <w:pPr>
        <w:ind w:hanging="166"/>
      </w:pPr>
      <w:rPr>
        <w:rFonts w:ascii="Arial" w:eastAsia="Arial" w:hAnsi="Arial" w:hint="default"/>
        <w:w w:val="99"/>
        <w:sz w:val="20"/>
        <w:szCs w:val="20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605E3FD6"/>
    <w:multiLevelType w:val="multilevel"/>
    <w:tmpl w:val="77928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5E543A1"/>
    <w:multiLevelType w:val="hybridMultilevel"/>
    <w:tmpl w:val="65BA04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1312BE"/>
    <w:multiLevelType w:val="multilevel"/>
    <w:tmpl w:val="92C29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D4544D8"/>
    <w:multiLevelType w:val="multilevel"/>
    <w:tmpl w:val="B3D20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DA81268"/>
    <w:multiLevelType w:val="multilevel"/>
    <w:tmpl w:val="B9629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7"/>
  </w:num>
  <w:num w:numId="3">
    <w:abstractNumId w:val="3"/>
  </w:num>
  <w:num w:numId="4">
    <w:abstractNumId w:val="2"/>
  </w:num>
  <w:num w:numId="5">
    <w:abstractNumId w:val="12"/>
  </w:num>
  <w:num w:numId="6">
    <w:abstractNumId w:val="4"/>
  </w:num>
  <w:num w:numId="7">
    <w:abstractNumId w:val="17"/>
  </w:num>
  <w:num w:numId="8">
    <w:abstractNumId w:val="8"/>
  </w:num>
  <w:num w:numId="9">
    <w:abstractNumId w:val="18"/>
  </w:num>
  <w:num w:numId="10">
    <w:abstractNumId w:val="0"/>
  </w:num>
  <w:num w:numId="11">
    <w:abstractNumId w:val="6"/>
  </w:num>
  <w:num w:numId="12">
    <w:abstractNumId w:val="5"/>
  </w:num>
  <w:num w:numId="13">
    <w:abstractNumId w:val="21"/>
  </w:num>
  <w:num w:numId="14">
    <w:abstractNumId w:val="1"/>
  </w:num>
  <w:num w:numId="15">
    <w:abstractNumId w:val="23"/>
  </w:num>
  <w:num w:numId="16">
    <w:abstractNumId w:val="19"/>
  </w:num>
  <w:num w:numId="17">
    <w:abstractNumId w:val="22"/>
  </w:num>
  <w:num w:numId="18">
    <w:abstractNumId w:val="13"/>
  </w:num>
  <w:num w:numId="19">
    <w:abstractNumId w:val="20"/>
  </w:num>
  <w:num w:numId="20">
    <w:abstractNumId w:val="15"/>
  </w:num>
  <w:num w:numId="21">
    <w:abstractNumId w:val="10"/>
  </w:num>
  <w:num w:numId="22">
    <w:abstractNumId w:val="14"/>
  </w:num>
  <w:num w:numId="23">
    <w:abstractNumId w:val="15"/>
  </w:num>
  <w:num w:numId="24">
    <w:abstractNumId w:val="15"/>
  </w:num>
  <w:num w:numId="25">
    <w:abstractNumId w:val="9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8124ED"/>
    <w:rsid w:val="00035E1C"/>
    <w:rsid w:val="00047CDB"/>
    <w:rsid w:val="000969B3"/>
    <w:rsid w:val="000A2CD7"/>
    <w:rsid w:val="00101009"/>
    <w:rsid w:val="00101F8D"/>
    <w:rsid w:val="0012712F"/>
    <w:rsid w:val="00160E64"/>
    <w:rsid w:val="00170AE0"/>
    <w:rsid w:val="00173581"/>
    <w:rsid w:val="001B573C"/>
    <w:rsid w:val="001F709D"/>
    <w:rsid w:val="0022150D"/>
    <w:rsid w:val="00246DCD"/>
    <w:rsid w:val="00250AF1"/>
    <w:rsid w:val="00277C7A"/>
    <w:rsid w:val="00284ED3"/>
    <w:rsid w:val="00297F65"/>
    <w:rsid w:val="002A6E78"/>
    <w:rsid w:val="00302704"/>
    <w:rsid w:val="00316DF0"/>
    <w:rsid w:val="00320781"/>
    <w:rsid w:val="00370C9E"/>
    <w:rsid w:val="00382026"/>
    <w:rsid w:val="003855CC"/>
    <w:rsid w:val="003B1FDA"/>
    <w:rsid w:val="00404665"/>
    <w:rsid w:val="00411734"/>
    <w:rsid w:val="0042079E"/>
    <w:rsid w:val="00420DF6"/>
    <w:rsid w:val="0043634D"/>
    <w:rsid w:val="00442AA3"/>
    <w:rsid w:val="00454FB4"/>
    <w:rsid w:val="004552CE"/>
    <w:rsid w:val="00482259"/>
    <w:rsid w:val="004D5419"/>
    <w:rsid w:val="004F5C8A"/>
    <w:rsid w:val="00544054"/>
    <w:rsid w:val="00572A1A"/>
    <w:rsid w:val="005773EC"/>
    <w:rsid w:val="00595EF1"/>
    <w:rsid w:val="006505E1"/>
    <w:rsid w:val="00671B57"/>
    <w:rsid w:val="00671F49"/>
    <w:rsid w:val="006B0B68"/>
    <w:rsid w:val="006B7679"/>
    <w:rsid w:val="006C1E86"/>
    <w:rsid w:val="006D50E8"/>
    <w:rsid w:val="007155E0"/>
    <w:rsid w:val="0071576A"/>
    <w:rsid w:val="00727E2C"/>
    <w:rsid w:val="00742478"/>
    <w:rsid w:val="00771FF4"/>
    <w:rsid w:val="007A1D52"/>
    <w:rsid w:val="008124ED"/>
    <w:rsid w:val="00832A41"/>
    <w:rsid w:val="00874689"/>
    <w:rsid w:val="00881529"/>
    <w:rsid w:val="008A0C24"/>
    <w:rsid w:val="008B068C"/>
    <w:rsid w:val="00902A5B"/>
    <w:rsid w:val="00921CED"/>
    <w:rsid w:val="0093641C"/>
    <w:rsid w:val="00965E23"/>
    <w:rsid w:val="009944BA"/>
    <w:rsid w:val="00A06ADA"/>
    <w:rsid w:val="00A15303"/>
    <w:rsid w:val="00A445FA"/>
    <w:rsid w:val="00A66F15"/>
    <w:rsid w:val="00A91549"/>
    <w:rsid w:val="00AB0C19"/>
    <w:rsid w:val="00AC3AC0"/>
    <w:rsid w:val="00AF54AD"/>
    <w:rsid w:val="00B11F41"/>
    <w:rsid w:val="00B13FC5"/>
    <w:rsid w:val="00B26C6D"/>
    <w:rsid w:val="00B31A8A"/>
    <w:rsid w:val="00B553E5"/>
    <w:rsid w:val="00B569ED"/>
    <w:rsid w:val="00B60EE1"/>
    <w:rsid w:val="00B65CBE"/>
    <w:rsid w:val="00B87D23"/>
    <w:rsid w:val="00BB0857"/>
    <w:rsid w:val="00BD65FB"/>
    <w:rsid w:val="00C452F2"/>
    <w:rsid w:val="00C91F02"/>
    <w:rsid w:val="00CA12A4"/>
    <w:rsid w:val="00CB5C1D"/>
    <w:rsid w:val="00D17306"/>
    <w:rsid w:val="00D25DF7"/>
    <w:rsid w:val="00D44A11"/>
    <w:rsid w:val="00D56752"/>
    <w:rsid w:val="00D72749"/>
    <w:rsid w:val="00DD59D5"/>
    <w:rsid w:val="00DD5C26"/>
    <w:rsid w:val="00E120EF"/>
    <w:rsid w:val="00E21FA1"/>
    <w:rsid w:val="00E26616"/>
    <w:rsid w:val="00E47BF3"/>
    <w:rsid w:val="00E97ACC"/>
    <w:rsid w:val="00EC0E13"/>
    <w:rsid w:val="00EF2D30"/>
    <w:rsid w:val="00F01CD7"/>
    <w:rsid w:val="00F031C3"/>
    <w:rsid w:val="00F47758"/>
    <w:rsid w:val="00F87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124ED"/>
  </w:style>
  <w:style w:type="paragraph" w:styleId="1">
    <w:name w:val="heading 1"/>
    <w:basedOn w:val="a"/>
    <w:next w:val="a"/>
    <w:link w:val="10"/>
    <w:qFormat/>
    <w:rsid w:val="00EF2D30"/>
    <w:pPr>
      <w:keepNext/>
      <w:keepLines/>
      <w:widowControl/>
      <w:numPr>
        <w:numId w:val="20"/>
      </w:numPr>
      <w:jc w:val="center"/>
      <w:outlineLvl w:val="0"/>
    </w:pPr>
    <w:rPr>
      <w:rFonts w:ascii="Arial" w:eastAsia="Times New Roman" w:hAnsi="Arial" w:cs="Times New Roman"/>
      <w:b/>
      <w:sz w:val="16"/>
      <w:szCs w:val="20"/>
      <w:lang w:val="ru-RU"/>
    </w:rPr>
  </w:style>
  <w:style w:type="paragraph" w:styleId="2">
    <w:name w:val="heading 2"/>
    <w:basedOn w:val="a"/>
    <w:next w:val="a"/>
    <w:link w:val="20"/>
    <w:qFormat/>
    <w:rsid w:val="00EF2D30"/>
    <w:pPr>
      <w:keepNext/>
      <w:widowControl/>
      <w:numPr>
        <w:ilvl w:val="1"/>
        <w:numId w:val="20"/>
      </w:numPr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EF2D30"/>
    <w:pPr>
      <w:keepNext/>
      <w:widowControl/>
      <w:numPr>
        <w:ilvl w:val="2"/>
        <w:numId w:val="20"/>
      </w:numPr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qFormat/>
    <w:rsid w:val="00EF2D30"/>
    <w:pPr>
      <w:keepNext/>
      <w:widowControl/>
      <w:numPr>
        <w:ilvl w:val="3"/>
        <w:numId w:val="20"/>
      </w:numPr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styleId="5">
    <w:name w:val="heading 5"/>
    <w:basedOn w:val="a"/>
    <w:next w:val="a"/>
    <w:link w:val="50"/>
    <w:qFormat/>
    <w:rsid w:val="00EF2D30"/>
    <w:pPr>
      <w:widowControl/>
      <w:numPr>
        <w:ilvl w:val="4"/>
        <w:numId w:val="20"/>
      </w:numPr>
      <w:spacing w:before="240" w:after="60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qFormat/>
    <w:rsid w:val="00EF2D30"/>
    <w:pPr>
      <w:widowControl/>
      <w:numPr>
        <w:ilvl w:val="5"/>
        <w:numId w:val="20"/>
      </w:numPr>
      <w:spacing w:before="240" w:after="60"/>
      <w:outlineLvl w:val="5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7">
    <w:name w:val="heading 7"/>
    <w:basedOn w:val="a"/>
    <w:next w:val="a"/>
    <w:link w:val="70"/>
    <w:qFormat/>
    <w:rsid w:val="00EF2D30"/>
    <w:pPr>
      <w:widowControl/>
      <w:numPr>
        <w:ilvl w:val="6"/>
        <w:numId w:val="20"/>
      </w:numPr>
      <w:spacing w:before="240" w:after="60"/>
      <w:outlineLvl w:val="6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qFormat/>
    <w:rsid w:val="00EF2D30"/>
    <w:pPr>
      <w:widowControl/>
      <w:numPr>
        <w:ilvl w:val="7"/>
        <w:numId w:val="20"/>
      </w:numPr>
      <w:spacing w:before="240" w:after="6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9">
    <w:name w:val="heading 9"/>
    <w:basedOn w:val="a"/>
    <w:next w:val="a"/>
    <w:link w:val="90"/>
    <w:qFormat/>
    <w:rsid w:val="00EF2D30"/>
    <w:pPr>
      <w:widowControl/>
      <w:numPr>
        <w:ilvl w:val="8"/>
        <w:numId w:val="20"/>
      </w:numPr>
      <w:spacing w:before="240" w:after="60"/>
      <w:outlineLvl w:val="8"/>
    </w:pPr>
    <w:rPr>
      <w:rFonts w:ascii="Arial" w:eastAsia="Times New Roman" w:hAnsi="Arial" w:cs="Arial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124E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124ED"/>
    <w:pPr>
      <w:ind w:left="860"/>
    </w:pPr>
    <w:rPr>
      <w:rFonts w:ascii="Arial" w:eastAsia="Arial" w:hAnsi="Arial"/>
      <w:sz w:val="20"/>
      <w:szCs w:val="20"/>
    </w:rPr>
  </w:style>
  <w:style w:type="paragraph" w:customStyle="1" w:styleId="11">
    <w:name w:val="Заголовок 11"/>
    <w:basedOn w:val="a"/>
    <w:uiPriority w:val="1"/>
    <w:qFormat/>
    <w:rsid w:val="008124ED"/>
    <w:pPr>
      <w:ind w:left="888"/>
      <w:outlineLvl w:val="1"/>
    </w:pPr>
    <w:rPr>
      <w:rFonts w:ascii="Arial" w:eastAsia="Arial" w:hAnsi="Arial"/>
      <w:sz w:val="24"/>
      <w:szCs w:val="24"/>
    </w:rPr>
  </w:style>
  <w:style w:type="paragraph" w:styleId="a4">
    <w:name w:val="List Paragraph"/>
    <w:basedOn w:val="a"/>
    <w:uiPriority w:val="1"/>
    <w:qFormat/>
    <w:rsid w:val="008124ED"/>
  </w:style>
  <w:style w:type="paragraph" w:customStyle="1" w:styleId="TableParagraph">
    <w:name w:val="Table Paragraph"/>
    <w:basedOn w:val="a"/>
    <w:uiPriority w:val="1"/>
    <w:qFormat/>
    <w:rsid w:val="008124ED"/>
  </w:style>
  <w:style w:type="paragraph" w:styleId="a5">
    <w:name w:val="header"/>
    <w:aliases w:val="h,Daily events"/>
    <w:basedOn w:val="a"/>
    <w:link w:val="a6"/>
    <w:unhideWhenUsed/>
    <w:rsid w:val="00A06AD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h Знак,Daily events Знак"/>
    <w:basedOn w:val="a0"/>
    <w:link w:val="a5"/>
    <w:rsid w:val="00A06ADA"/>
  </w:style>
  <w:style w:type="paragraph" w:styleId="a7">
    <w:name w:val="footer"/>
    <w:basedOn w:val="a"/>
    <w:link w:val="a8"/>
    <w:unhideWhenUsed/>
    <w:rsid w:val="00A06AD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06ADA"/>
  </w:style>
  <w:style w:type="paragraph" w:styleId="a9">
    <w:name w:val="Balloon Text"/>
    <w:basedOn w:val="a"/>
    <w:link w:val="aa"/>
    <w:uiPriority w:val="99"/>
    <w:semiHidden/>
    <w:unhideWhenUsed/>
    <w:rsid w:val="00A06AD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06ADA"/>
    <w:rPr>
      <w:rFonts w:ascii="Tahoma" w:hAnsi="Tahoma" w:cs="Tahoma"/>
      <w:sz w:val="16"/>
      <w:szCs w:val="16"/>
    </w:rPr>
  </w:style>
  <w:style w:type="paragraph" w:styleId="ab">
    <w:name w:val="Plain Text"/>
    <w:basedOn w:val="a"/>
    <w:link w:val="ac"/>
    <w:semiHidden/>
    <w:rsid w:val="003B1FDA"/>
    <w:pPr>
      <w:widowControl/>
    </w:pPr>
    <w:rPr>
      <w:rFonts w:ascii="Courier New" w:eastAsia="Times New Roman" w:hAnsi="Courier New" w:cs="Times New Roman"/>
      <w:sz w:val="20"/>
      <w:szCs w:val="20"/>
      <w:lang w:val="ru-RU"/>
    </w:rPr>
  </w:style>
  <w:style w:type="character" w:customStyle="1" w:styleId="ac">
    <w:name w:val="Текст Знак"/>
    <w:basedOn w:val="a0"/>
    <w:link w:val="ab"/>
    <w:semiHidden/>
    <w:rsid w:val="003B1FDA"/>
    <w:rPr>
      <w:rFonts w:ascii="Courier New" w:eastAsia="Times New Roman" w:hAnsi="Courier New" w:cs="Times New Roman"/>
      <w:sz w:val="20"/>
      <w:szCs w:val="20"/>
      <w:lang w:val="ru-RU"/>
    </w:rPr>
  </w:style>
  <w:style w:type="character" w:styleId="ad">
    <w:name w:val="Strong"/>
    <w:basedOn w:val="a0"/>
    <w:uiPriority w:val="22"/>
    <w:qFormat/>
    <w:rsid w:val="00454FB4"/>
    <w:rPr>
      <w:b/>
      <w:bCs/>
    </w:rPr>
  </w:style>
  <w:style w:type="paragraph" w:styleId="ae">
    <w:name w:val="Normal (Web)"/>
    <w:basedOn w:val="a"/>
    <w:uiPriority w:val="99"/>
    <w:unhideWhenUsed/>
    <w:rsid w:val="00454FB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teaser">
    <w:name w:val="teaser"/>
    <w:basedOn w:val="a0"/>
    <w:rsid w:val="00D72749"/>
  </w:style>
  <w:style w:type="character" w:customStyle="1" w:styleId="apple-converted-space">
    <w:name w:val="apple-converted-space"/>
    <w:basedOn w:val="a0"/>
    <w:rsid w:val="00D72749"/>
  </w:style>
  <w:style w:type="character" w:styleId="af">
    <w:name w:val="Hyperlink"/>
    <w:basedOn w:val="a0"/>
    <w:uiPriority w:val="99"/>
    <w:semiHidden/>
    <w:unhideWhenUsed/>
    <w:rsid w:val="00CA12A4"/>
    <w:rPr>
      <w:color w:val="0000FF"/>
      <w:u w:val="single"/>
    </w:rPr>
  </w:style>
  <w:style w:type="table" w:styleId="af0">
    <w:name w:val="Table Grid"/>
    <w:basedOn w:val="a1"/>
    <w:uiPriority w:val="59"/>
    <w:rsid w:val="00A153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umber">
    <w:name w:val="number"/>
    <w:basedOn w:val="a0"/>
    <w:rsid w:val="00921CED"/>
  </w:style>
  <w:style w:type="paragraph" w:customStyle="1" w:styleId="12">
    <w:name w:val="Абзац списка1"/>
    <w:basedOn w:val="a"/>
    <w:link w:val="ListParagraph"/>
    <w:qFormat/>
    <w:rsid w:val="00965E23"/>
    <w:pPr>
      <w:widowControl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ListParagraph">
    <w:name w:val="List Paragraph Знак"/>
    <w:link w:val="12"/>
    <w:rsid w:val="00965E23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10">
    <w:name w:val="Заголовок 1 Знак"/>
    <w:basedOn w:val="a0"/>
    <w:link w:val="1"/>
    <w:rsid w:val="00EF2D30"/>
    <w:rPr>
      <w:rFonts w:ascii="Arial" w:eastAsia="Times New Roman" w:hAnsi="Arial" w:cs="Times New Roman"/>
      <w:b/>
      <w:sz w:val="16"/>
      <w:szCs w:val="20"/>
      <w:lang w:val="ru-RU"/>
    </w:rPr>
  </w:style>
  <w:style w:type="character" w:customStyle="1" w:styleId="20">
    <w:name w:val="Заголовок 2 Знак"/>
    <w:basedOn w:val="a0"/>
    <w:link w:val="2"/>
    <w:rsid w:val="00EF2D30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rsid w:val="00EF2D30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rsid w:val="00EF2D30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rsid w:val="00EF2D30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rsid w:val="00EF2D30"/>
    <w:rPr>
      <w:rFonts w:ascii="Times New Roman" w:eastAsia="Times New Roman" w:hAnsi="Times New Roman" w:cs="Times New Roman"/>
      <w:b/>
      <w:bCs/>
      <w:lang w:val="ru-RU" w:eastAsia="ru-RU"/>
    </w:rPr>
  </w:style>
  <w:style w:type="character" w:customStyle="1" w:styleId="70">
    <w:name w:val="Заголовок 7 Знак"/>
    <w:basedOn w:val="a0"/>
    <w:link w:val="7"/>
    <w:rsid w:val="00EF2D3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rsid w:val="00EF2D30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rsid w:val="00EF2D30"/>
    <w:rPr>
      <w:rFonts w:ascii="Arial" w:eastAsia="Times New Roman" w:hAnsi="Arial" w:cs="Arial"/>
      <w:lang w:val="ru-RU" w:eastAsia="ru-RU"/>
    </w:rPr>
  </w:style>
  <w:style w:type="character" w:styleId="af1">
    <w:name w:val="page number"/>
    <w:basedOn w:val="a0"/>
    <w:rsid w:val="004363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2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30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6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79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823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97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0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9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0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1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94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64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54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832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58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9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6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5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88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8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004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8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46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7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0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kmcgeo.com/Products/TrimbleAccess_AerialImaging.htm" TargetMode="External"/><Relationship Id="rId18" Type="http://schemas.openxmlformats.org/officeDocument/2006/relationships/image" Target="media/image8.jpg"/><Relationship Id="rId26" Type="http://schemas.openxmlformats.org/officeDocument/2006/relationships/hyperlink" Target="http://arctic-cat.su/sled/2015-bearcat-5000-xt-limited.html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34" Type="http://schemas.openxmlformats.org/officeDocument/2006/relationships/image" Target="media/image23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4.jp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10" Type="http://schemas.openxmlformats.org/officeDocument/2006/relationships/footer" Target="footer1.xml"/><Relationship Id="rId19" Type="http://schemas.openxmlformats.org/officeDocument/2006/relationships/image" Target="media/image9.jp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829603-57B6-4332-84D8-BCF1F2B5B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20</Pages>
  <Words>3586</Words>
  <Characters>20444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Оборудование для топографической съемки</vt:lpstr>
    </vt:vector>
  </TitlesOfParts>
  <Company/>
  <LinksUpToDate>false</LinksUpToDate>
  <CharactersWithSpaces>23983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Оборудование для топографической съемки</dc:title>
  <dc:creator>Olzhas HP</dc:creator>
  <cp:lastModifiedBy>user</cp:lastModifiedBy>
  <cp:revision>11</cp:revision>
  <cp:lastPrinted>2016-07-06T08:06:00Z</cp:lastPrinted>
  <dcterms:created xsi:type="dcterms:W3CDTF">2016-02-24T06:03:00Z</dcterms:created>
  <dcterms:modified xsi:type="dcterms:W3CDTF">2016-07-06T08:08:00Z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2014-08-27T00:00:00Z</vt:filetime>
  </property>
  <property fmtid="{D5CDD505-2E9C-101B-9397-08002B2CF9AE}" pid="3" name="LastSaved">
    <vt:filetime>2015-04-20T00:00:00Z</vt:filetime>
  </property>
</Properties>
</file>